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B359" w14:textId="7F680FC0" w:rsidR="0036230E" w:rsidRPr="0036230E" w:rsidRDefault="0036230E" w:rsidP="007F0169">
      <w:pPr>
        <w:spacing w:after="0"/>
        <w:jc w:val="both"/>
        <w:rPr>
          <w:rFonts w:ascii="StobiSerif Regular" w:hAnsi="StobiSerif Regular"/>
          <w:sz w:val="20"/>
          <w:szCs w:val="20"/>
          <w:lang w:val="mk-MK"/>
        </w:rPr>
      </w:pPr>
    </w:p>
    <w:p w14:paraId="6CCE9218" w14:textId="77777777" w:rsidR="005D7DA2" w:rsidRDefault="005D7DA2" w:rsidP="007F0169">
      <w:pPr>
        <w:spacing w:after="0"/>
        <w:jc w:val="both"/>
        <w:rPr>
          <w:rFonts w:ascii="StobiSerif Regular" w:hAnsi="StobiSerif Regular"/>
          <w:sz w:val="20"/>
          <w:szCs w:val="20"/>
        </w:rPr>
      </w:pPr>
    </w:p>
    <w:p w14:paraId="438E773F" w14:textId="77777777" w:rsidR="005D7DA2" w:rsidRDefault="005D7DA2" w:rsidP="007F0169">
      <w:pPr>
        <w:spacing w:after="0"/>
        <w:jc w:val="both"/>
        <w:rPr>
          <w:rFonts w:ascii="StobiSerif Regular" w:hAnsi="StobiSerif Regular"/>
          <w:sz w:val="20"/>
          <w:szCs w:val="20"/>
        </w:rPr>
      </w:pPr>
    </w:p>
    <w:p w14:paraId="3FFA4484" w14:textId="77777777" w:rsidR="005D7DA2" w:rsidRDefault="005D7DA2" w:rsidP="007F0169">
      <w:pPr>
        <w:spacing w:after="0"/>
        <w:jc w:val="both"/>
        <w:rPr>
          <w:rFonts w:ascii="StobiSerif Regular" w:hAnsi="StobiSerif Regular"/>
          <w:sz w:val="20"/>
          <w:szCs w:val="20"/>
        </w:rPr>
      </w:pPr>
    </w:p>
    <w:p w14:paraId="7AE6DB3E" w14:textId="08707707" w:rsidR="005D7DA2" w:rsidRPr="00E941AB" w:rsidRDefault="005D7DA2" w:rsidP="006A1585">
      <w:pPr>
        <w:spacing w:after="0"/>
        <w:jc w:val="both"/>
        <w:rPr>
          <w:rFonts w:ascii="StobiSerif Regular" w:hAnsi="StobiSerif Regular"/>
          <w:lang w:val="mk-MK"/>
        </w:rPr>
      </w:pPr>
      <w:proofErr w:type="spellStart"/>
      <w:r w:rsidRPr="00D979F3">
        <w:rPr>
          <w:rFonts w:ascii="StobiSerif Regular" w:hAnsi="StobiSerif Regular"/>
        </w:rPr>
        <w:t>Врз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основа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член</w:t>
      </w:r>
      <w:proofErr w:type="spellEnd"/>
      <w:r w:rsidRPr="00D979F3">
        <w:rPr>
          <w:rFonts w:ascii="StobiSerif Regular" w:hAnsi="StobiSerif Regular"/>
        </w:rPr>
        <w:t xml:space="preserve"> 48 </w:t>
      </w:r>
      <w:proofErr w:type="spellStart"/>
      <w:r w:rsidRPr="00D979F3">
        <w:rPr>
          <w:rFonts w:ascii="StobiSerif Regular" w:hAnsi="StobiSerif Regular"/>
        </w:rPr>
        <w:t>став</w:t>
      </w:r>
      <w:proofErr w:type="spellEnd"/>
      <w:r w:rsidRPr="00D979F3">
        <w:rPr>
          <w:rFonts w:ascii="StobiSerif Regular" w:hAnsi="StobiSerif Regular"/>
        </w:rPr>
        <w:t xml:space="preserve"> 4 </w:t>
      </w:r>
      <w:proofErr w:type="spellStart"/>
      <w:r w:rsidRPr="00D979F3">
        <w:rPr>
          <w:rFonts w:ascii="StobiSerif Regular" w:hAnsi="StobiSerif Regular"/>
        </w:rPr>
        <w:t>од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Закон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административни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службеници</w:t>
      </w:r>
      <w:proofErr w:type="spellEnd"/>
      <w:r w:rsidRPr="00D979F3">
        <w:rPr>
          <w:rFonts w:ascii="StobiSerif Regular" w:hAnsi="StobiSerif Regular"/>
        </w:rPr>
        <w:t xml:space="preserve"> („</w:t>
      </w:r>
      <w:proofErr w:type="spellStart"/>
      <w:r w:rsidRPr="00D979F3">
        <w:rPr>
          <w:rFonts w:ascii="StobiSerif Regular" w:hAnsi="StobiSerif Regular"/>
        </w:rPr>
        <w:t>Службен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весник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Република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Македонија</w:t>
      </w:r>
      <w:proofErr w:type="spellEnd"/>
      <w:r w:rsidRPr="00D979F3">
        <w:rPr>
          <w:rFonts w:ascii="StobiSerif Regular" w:hAnsi="StobiSerif Regular"/>
        </w:rPr>
        <w:t xml:space="preserve">” </w:t>
      </w:r>
      <w:proofErr w:type="spellStart"/>
      <w:r w:rsidRPr="00D979F3">
        <w:rPr>
          <w:rFonts w:ascii="StobiSerif Regular" w:hAnsi="StobiSerif Regular"/>
        </w:rPr>
        <w:t>бр</w:t>
      </w:r>
      <w:proofErr w:type="spellEnd"/>
      <w:r w:rsidRPr="00D979F3">
        <w:rPr>
          <w:rFonts w:ascii="StobiSerif Regular" w:hAnsi="StobiSerif Regular"/>
        </w:rPr>
        <w:t>.</w:t>
      </w:r>
      <w:r w:rsidR="00E941AB" w:rsidRPr="00E941AB">
        <w:t xml:space="preserve"> </w:t>
      </w:r>
      <w:proofErr w:type="spellStart"/>
      <w:r w:rsidR="00E941AB" w:rsidRPr="00E941AB">
        <w:rPr>
          <w:rFonts w:ascii="StobiSerif Regular" w:hAnsi="StobiSerif Regular"/>
        </w:rPr>
        <w:t>Законот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за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административни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службеници</w:t>
      </w:r>
      <w:proofErr w:type="spellEnd"/>
      <w:r w:rsidR="00E941AB" w:rsidRPr="00E941AB">
        <w:rPr>
          <w:rFonts w:ascii="StobiSerif Regular" w:hAnsi="StobiSerif Regular"/>
        </w:rPr>
        <w:t xml:space="preserve"> („</w:t>
      </w:r>
      <w:proofErr w:type="spellStart"/>
      <w:r w:rsidR="00E941AB" w:rsidRPr="00E941AB">
        <w:rPr>
          <w:rFonts w:ascii="StobiSerif Regular" w:hAnsi="StobiSerif Regular"/>
        </w:rPr>
        <w:t>Службен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Весник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на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Република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proofErr w:type="gramStart"/>
      <w:r w:rsidR="00E941AB" w:rsidRPr="00E941AB">
        <w:rPr>
          <w:rFonts w:ascii="StobiSerif Regular" w:hAnsi="StobiSerif Regular"/>
        </w:rPr>
        <w:t>Македонија</w:t>
      </w:r>
      <w:proofErr w:type="spellEnd"/>
      <w:r w:rsidR="00E941AB" w:rsidRPr="00E941AB">
        <w:rPr>
          <w:rFonts w:ascii="StobiSerif Regular" w:hAnsi="StobiSerif Regular"/>
        </w:rPr>
        <w:t xml:space="preserve">“ </w:t>
      </w:r>
      <w:proofErr w:type="spellStart"/>
      <w:r w:rsidR="00E941AB" w:rsidRPr="00E941AB">
        <w:rPr>
          <w:rFonts w:ascii="StobiSerif Regular" w:hAnsi="StobiSerif Regular"/>
        </w:rPr>
        <w:t>бр</w:t>
      </w:r>
      <w:proofErr w:type="spellEnd"/>
      <w:proofErr w:type="gramEnd"/>
      <w:r w:rsidR="00E941AB" w:rsidRPr="00E941AB">
        <w:rPr>
          <w:rFonts w:ascii="StobiSerif Regular" w:hAnsi="StobiSerif Regular"/>
        </w:rPr>
        <w:t>. 27/2014, 199/2014, 48/2015, 154/2015, 5/2016 и 142/2016, 11/2018 и „</w:t>
      </w:r>
      <w:proofErr w:type="spellStart"/>
      <w:r w:rsidR="00E941AB" w:rsidRPr="00E941AB">
        <w:rPr>
          <w:rFonts w:ascii="StobiSerif Regular" w:hAnsi="StobiSerif Regular"/>
        </w:rPr>
        <w:t>Службен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Весник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на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Република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Северна</w:t>
      </w:r>
      <w:proofErr w:type="spellEnd"/>
      <w:r w:rsidR="00E941AB" w:rsidRPr="00E941AB">
        <w:rPr>
          <w:rFonts w:ascii="StobiSerif Regular" w:hAnsi="StobiSerif Regular"/>
        </w:rPr>
        <w:t xml:space="preserve"> </w:t>
      </w:r>
      <w:proofErr w:type="spellStart"/>
      <w:r w:rsidR="00E941AB" w:rsidRPr="00E941AB">
        <w:rPr>
          <w:rFonts w:ascii="StobiSerif Regular" w:hAnsi="StobiSerif Regular"/>
        </w:rPr>
        <w:t>Македонија</w:t>
      </w:r>
      <w:proofErr w:type="spellEnd"/>
      <w:r w:rsidR="00E941AB" w:rsidRPr="00E941AB">
        <w:rPr>
          <w:rFonts w:ascii="StobiSerif Regular" w:hAnsi="StobiSerif Regular"/>
        </w:rPr>
        <w:t>“ бр.275/19, 14/20, 215/21 и 99/22)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како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="00433159" w:rsidRPr="00433159">
        <w:rPr>
          <w:rFonts w:ascii="StobiSerif Regular" w:hAnsi="StobiSerif Regular"/>
        </w:rPr>
        <w:t>Правилникот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за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систематизација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на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работните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места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во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Министерството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за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животна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средина</w:t>
      </w:r>
      <w:proofErr w:type="spellEnd"/>
      <w:r w:rsidR="00433159" w:rsidRPr="00433159">
        <w:rPr>
          <w:rFonts w:ascii="StobiSerif Regular" w:hAnsi="StobiSerif Regular"/>
        </w:rPr>
        <w:t xml:space="preserve"> и </w:t>
      </w:r>
      <w:proofErr w:type="spellStart"/>
      <w:r w:rsidR="00433159" w:rsidRPr="00433159">
        <w:rPr>
          <w:rFonts w:ascii="StobiSerif Regular" w:hAnsi="StobiSerif Regular"/>
        </w:rPr>
        <w:t>просторно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планирање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proofErr w:type="spellStart"/>
      <w:r w:rsidR="00433159" w:rsidRPr="00433159">
        <w:rPr>
          <w:rFonts w:ascii="StobiSerif Regular" w:hAnsi="StobiSerif Regular"/>
        </w:rPr>
        <w:t>број</w:t>
      </w:r>
      <w:proofErr w:type="spellEnd"/>
      <w:r w:rsidR="00433159" w:rsidRPr="00433159">
        <w:rPr>
          <w:rFonts w:ascii="StobiSerif Regular" w:hAnsi="StobiSerif Regular"/>
        </w:rPr>
        <w:t xml:space="preserve"> </w:t>
      </w:r>
      <w:r w:rsidR="00E941AB" w:rsidRPr="00E941AB">
        <w:rPr>
          <w:rFonts w:ascii="StobiSerif Regular" w:hAnsi="StobiSerif Regular"/>
        </w:rPr>
        <w:t xml:space="preserve">01-2372/1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03.05.2017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01-1832/2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12.03.2018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01-1832/6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02.04.2018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01-3932/1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16.07.2019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01-4222/1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31.07.2019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01-4222/4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04.09.2019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01-4222/5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07.10.2019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01-4222/7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15.10.2019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01-6478/3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30.12.2019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01-7008/1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30.12.2019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04-1604/1/1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02.03.2020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 , 01-4510/2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10.11.2020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01-4583/2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01.12.2020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01-5091/2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18.12.2020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01-70/2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05.01.2021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01-863/2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12.02.2021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 , 01-877/3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17.02.2021 година,01-3372/2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09.07.2021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01-5171/2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18.11.2021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, 01-5172/2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12.11.2021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 , 01-5292/2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12.11.2021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 w:rsidRPr="00E941AB">
        <w:rPr>
          <w:rFonts w:ascii="StobiSerif Regular" w:hAnsi="StobiSerif Regular"/>
        </w:rPr>
        <w:t xml:space="preserve">  и 01-5784/2 </w:t>
      </w:r>
      <w:proofErr w:type="spellStart"/>
      <w:r w:rsidR="00E941AB" w:rsidRPr="00E941AB">
        <w:rPr>
          <w:rFonts w:ascii="StobiSerif Regular" w:hAnsi="StobiSerif Regular"/>
        </w:rPr>
        <w:t>од</w:t>
      </w:r>
      <w:proofErr w:type="spellEnd"/>
      <w:r w:rsidR="00E941AB" w:rsidRPr="00E941AB">
        <w:rPr>
          <w:rFonts w:ascii="StobiSerif Regular" w:hAnsi="StobiSerif Regular"/>
        </w:rPr>
        <w:t xml:space="preserve"> 13.12.2021 </w:t>
      </w:r>
      <w:proofErr w:type="spellStart"/>
      <w:r w:rsidR="00E941AB" w:rsidRPr="00E941AB">
        <w:rPr>
          <w:rFonts w:ascii="StobiSerif Regular" w:hAnsi="StobiSerif Regular"/>
        </w:rPr>
        <w:t>година</w:t>
      </w:r>
      <w:proofErr w:type="spellEnd"/>
      <w:r w:rsidR="00E941AB">
        <w:rPr>
          <w:rFonts w:ascii="StobiSerif Regular" w:hAnsi="StobiSerif Regular"/>
          <w:lang w:val="mk-MK"/>
        </w:rPr>
        <w:t>.</w:t>
      </w:r>
    </w:p>
    <w:p w14:paraId="75F5DD12" w14:textId="77777777" w:rsidR="005D7DA2" w:rsidRPr="00D979F3" w:rsidRDefault="005D7DA2" w:rsidP="006A1585">
      <w:pPr>
        <w:spacing w:after="0"/>
        <w:jc w:val="both"/>
        <w:rPr>
          <w:rFonts w:ascii="StobiSerif Regular" w:hAnsi="StobiSerif Regular"/>
        </w:rPr>
      </w:pPr>
    </w:p>
    <w:p w14:paraId="49D595D6" w14:textId="77777777" w:rsidR="005D7DA2" w:rsidRPr="00D979F3" w:rsidRDefault="005D7DA2" w:rsidP="00D979F3">
      <w:pPr>
        <w:spacing w:after="0"/>
        <w:rPr>
          <w:rFonts w:ascii="StobiSerif Regular" w:hAnsi="StobiSerif Regular"/>
        </w:rPr>
      </w:pPr>
    </w:p>
    <w:p w14:paraId="137447DD" w14:textId="6C5E5CBB" w:rsidR="007B65FD" w:rsidRPr="00D979F3" w:rsidRDefault="005D7DA2" w:rsidP="00D979F3">
      <w:pPr>
        <w:spacing w:after="0"/>
        <w:rPr>
          <w:rFonts w:ascii="StobiSerif Regular" w:hAnsi="StobiSerif Regular"/>
        </w:rPr>
      </w:pPr>
      <w:r w:rsidRPr="00D979F3">
        <w:rPr>
          <w:rFonts w:ascii="StobiSerif Regular" w:hAnsi="StobiSerif Regular"/>
        </w:rPr>
        <w:t xml:space="preserve">                                                                     </w:t>
      </w:r>
      <w:r w:rsidR="00372417" w:rsidRPr="00D979F3">
        <w:rPr>
          <w:rFonts w:ascii="StobiSerif Regular" w:hAnsi="StobiSerif Regular"/>
          <w:b/>
          <w:bCs/>
        </w:rPr>
        <w:t xml:space="preserve">ИНТЕРЕН ОГЛАС БРОЈ </w:t>
      </w:r>
      <w:r w:rsidR="000B026E" w:rsidRPr="00D979F3">
        <w:rPr>
          <w:rFonts w:ascii="StobiSerif Regular" w:hAnsi="StobiSerif Regular"/>
          <w:b/>
          <w:bCs/>
        </w:rPr>
        <w:tab/>
      </w:r>
    </w:p>
    <w:p w14:paraId="202007AA" w14:textId="2090B774" w:rsidR="0036230E" w:rsidRPr="004737C9" w:rsidRDefault="007B65FD" w:rsidP="00D979F3">
      <w:pPr>
        <w:rPr>
          <w:rFonts w:ascii="StobiSerif Regular" w:hAnsi="StobiSerif Regular"/>
          <w:b/>
          <w:bCs/>
          <w:lang w:val="mk-MK"/>
        </w:rPr>
      </w:pPr>
      <w:r w:rsidRPr="00D979F3">
        <w:rPr>
          <w:rFonts w:ascii="StobiSerif Regular" w:hAnsi="StobiSerif Regular"/>
          <w:b/>
          <w:bCs/>
        </w:rPr>
        <w:t xml:space="preserve">                                                                                         </w:t>
      </w:r>
      <w:r w:rsidR="004737C9">
        <w:rPr>
          <w:rFonts w:ascii="StobiSerif Regular" w:hAnsi="StobiSerif Regular"/>
          <w:b/>
          <w:bCs/>
          <w:lang w:val="mk-MK"/>
        </w:rPr>
        <w:t>1</w:t>
      </w:r>
      <w:r w:rsidR="00372417" w:rsidRPr="00D979F3">
        <w:rPr>
          <w:rFonts w:ascii="StobiSerif Regular" w:hAnsi="StobiSerif Regular"/>
          <w:b/>
          <w:bCs/>
        </w:rPr>
        <w:t>/</w:t>
      </w:r>
      <w:r w:rsidR="000D63F6" w:rsidRPr="00D979F3">
        <w:rPr>
          <w:rFonts w:ascii="StobiSerif Regular" w:hAnsi="StobiSerif Regular"/>
          <w:b/>
          <w:bCs/>
        </w:rPr>
        <w:t>202</w:t>
      </w:r>
      <w:r w:rsidR="004737C9">
        <w:rPr>
          <w:rFonts w:ascii="StobiSerif Regular" w:hAnsi="StobiSerif Regular"/>
          <w:b/>
          <w:bCs/>
          <w:lang w:val="mk-MK"/>
        </w:rPr>
        <w:t>2</w:t>
      </w:r>
      <w:r w:rsidR="00372417" w:rsidRPr="00D979F3">
        <w:rPr>
          <w:rFonts w:ascii="StobiSerif Regular" w:hAnsi="StobiSerif Regular"/>
        </w:rPr>
        <w:br/>
      </w:r>
      <w:r w:rsidRPr="00D979F3">
        <w:rPr>
          <w:rFonts w:ascii="StobiSerif Regular" w:hAnsi="StobiSerif Regular"/>
          <w:b/>
          <w:bCs/>
        </w:rPr>
        <w:t xml:space="preserve">                                            </w:t>
      </w:r>
      <w:proofErr w:type="spellStart"/>
      <w:r w:rsidR="00372417" w:rsidRPr="00D979F3">
        <w:rPr>
          <w:rFonts w:ascii="StobiSerif Regular" w:hAnsi="StobiSerif Regular"/>
          <w:b/>
          <w:bCs/>
        </w:rPr>
        <w:t>за</w:t>
      </w:r>
      <w:proofErr w:type="spellEnd"/>
      <w:r w:rsidR="00372417" w:rsidRPr="00D979F3">
        <w:rPr>
          <w:rFonts w:ascii="StobiSerif Regular" w:hAnsi="StobiSerif Regular"/>
          <w:b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/>
          <w:bCs/>
        </w:rPr>
        <w:t>унапредување</w:t>
      </w:r>
      <w:proofErr w:type="spellEnd"/>
      <w:r w:rsidR="00372417" w:rsidRPr="00D979F3">
        <w:rPr>
          <w:rFonts w:ascii="StobiSerif Regular" w:hAnsi="StobiSerif Regular"/>
          <w:b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/>
          <w:bCs/>
        </w:rPr>
        <w:t>на</w:t>
      </w:r>
      <w:proofErr w:type="spellEnd"/>
      <w:r w:rsidR="00372417" w:rsidRPr="00D979F3">
        <w:rPr>
          <w:rFonts w:ascii="StobiSerif Regular" w:hAnsi="StobiSerif Regular"/>
          <w:b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/>
          <w:bCs/>
        </w:rPr>
        <w:t>администрат</w:t>
      </w:r>
      <w:proofErr w:type="spellEnd"/>
      <w:r w:rsidR="008D20CE" w:rsidRPr="00D979F3">
        <w:rPr>
          <w:rFonts w:ascii="StobiSerif Regular" w:hAnsi="StobiSerif Regular"/>
          <w:b/>
          <w:bCs/>
          <w:lang w:val="mk-MK"/>
        </w:rPr>
        <w:t>ив</w:t>
      </w:r>
      <w:r w:rsidR="00887771">
        <w:rPr>
          <w:rFonts w:ascii="StobiSerif Regular" w:hAnsi="StobiSerif Regular"/>
          <w:b/>
          <w:bCs/>
          <w:lang w:val="mk-MK"/>
        </w:rPr>
        <w:t>е</w:t>
      </w:r>
      <w:r w:rsidR="008D20CE" w:rsidRPr="00D979F3">
        <w:rPr>
          <w:rFonts w:ascii="StobiSerif Regular" w:hAnsi="StobiSerif Regular"/>
          <w:b/>
          <w:bCs/>
          <w:lang w:val="mk-MK"/>
        </w:rPr>
        <w:t>н</w:t>
      </w:r>
      <w:r w:rsidR="00372417" w:rsidRPr="00D979F3">
        <w:rPr>
          <w:rFonts w:ascii="StobiSerif Regular" w:hAnsi="StobiSerif Regular"/>
          <w:b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/>
          <w:bCs/>
        </w:rPr>
        <w:t>службени</w:t>
      </w:r>
      <w:proofErr w:type="spellEnd"/>
      <w:r w:rsidR="00887771">
        <w:rPr>
          <w:rFonts w:ascii="StobiSerif Regular" w:hAnsi="StobiSerif Regular"/>
          <w:b/>
          <w:bCs/>
          <w:lang w:val="mk-MK"/>
        </w:rPr>
        <w:t>к</w:t>
      </w:r>
      <w:r w:rsidR="00372417" w:rsidRPr="00D979F3">
        <w:rPr>
          <w:rFonts w:ascii="StobiSerif Regular" w:hAnsi="StobiSerif Regular"/>
        </w:rPr>
        <w:br/>
      </w:r>
      <w:r w:rsidRPr="00D979F3">
        <w:rPr>
          <w:rFonts w:ascii="StobiSerif Regular" w:hAnsi="StobiSerif Regular"/>
          <w:b/>
          <w:bCs/>
        </w:rPr>
        <w:t xml:space="preserve">                                    </w:t>
      </w:r>
      <w:proofErr w:type="spellStart"/>
      <w:r w:rsidR="00372417" w:rsidRPr="00D979F3">
        <w:rPr>
          <w:rFonts w:ascii="StobiSerif Regular" w:hAnsi="StobiSerif Regular"/>
          <w:b/>
          <w:bCs/>
        </w:rPr>
        <w:t>во</w:t>
      </w:r>
      <w:proofErr w:type="spellEnd"/>
      <w:r w:rsidR="00372417" w:rsidRPr="00D979F3">
        <w:rPr>
          <w:rFonts w:ascii="StobiSerif Regular" w:hAnsi="StobiSerif Regular"/>
          <w:b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/>
          <w:bCs/>
        </w:rPr>
        <w:t>Министерството</w:t>
      </w:r>
      <w:proofErr w:type="spellEnd"/>
      <w:r w:rsidR="00372417" w:rsidRPr="00D979F3">
        <w:rPr>
          <w:rFonts w:ascii="StobiSerif Regular" w:hAnsi="StobiSerif Regular"/>
          <w:b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/>
          <w:bCs/>
        </w:rPr>
        <w:t>за</w:t>
      </w:r>
      <w:proofErr w:type="spellEnd"/>
      <w:r w:rsidR="00372417" w:rsidRPr="00D979F3">
        <w:rPr>
          <w:rFonts w:ascii="StobiSerif Regular" w:hAnsi="StobiSerif Regular"/>
          <w:b/>
          <w:bCs/>
        </w:rPr>
        <w:t xml:space="preserve"> </w:t>
      </w:r>
      <w:r w:rsidR="000B026E" w:rsidRPr="00D979F3">
        <w:rPr>
          <w:rFonts w:ascii="StobiSerif Regular" w:hAnsi="StobiSerif Regular"/>
          <w:b/>
          <w:bCs/>
          <w:lang w:val="mk-MK"/>
        </w:rPr>
        <w:t>животна средина и просторно планирање</w:t>
      </w:r>
    </w:p>
    <w:p w14:paraId="4347478D" w14:textId="1866120A" w:rsidR="004737C9" w:rsidRDefault="00372417" w:rsidP="00D979F3">
      <w:pPr>
        <w:rPr>
          <w:rFonts w:ascii="StobiSerif Regular" w:hAnsi="StobiSerif Regular"/>
        </w:rPr>
      </w:pPr>
      <w:proofErr w:type="spellStart"/>
      <w:r w:rsidRPr="00D979F3">
        <w:rPr>
          <w:rFonts w:ascii="StobiSerif Regular" w:hAnsi="StobiSerif Regular"/>
        </w:rPr>
        <w:t>Министерството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0B026E" w:rsidRPr="00D979F3">
        <w:rPr>
          <w:rFonts w:ascii="StobiSerif Regular" w:hAnsi="StobiSerif Regular"/>
          <w:lang w:val="mk-MK"/>
        </w:rPr>
        <w:t>животна средина и просторно планирање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објавува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Интерен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оглас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унапредување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proofErr w:type="gram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D73905">
        <w:rPr>
          <w:rFonts w:ascii="StobiSerif Regular" w:hAnsi="StobiSerif Regular"/>
          <w:lang w:val="mk-MK"/>
        </w:rPr>
        <w:t xml:space="preserve"> 1</w:t>
      </w:r>
      <w:r w:rsidR="00A27274">
        <w:rPr>
          <w:rFonts w:ascii="StobiSerif Regular" w:hAnsi="StobiSerif Regular"/>
          <w:lang w:val="mk-MK"/>
        </w:rPr>
        <w:t>0</w:t>
      </w:r>
      <w:proofErr w:type="gramEnd"/>
      <w:r w:rsidR="00D73905">
        <w:rPr>
          <w:rFonts w:ascii="StobiSerif Regular" w:hAnsi="StobiSerif Regular"/>
          <w:lang w:val="mk-MK"/>
        </w:rPr>
        <w:t xml:space="preserve"> </w:t>
      </w:r>
      <w:r w:rsidRPr="00D979F3">
        <w:rPr>
          <w:rFonts w:ascii="StobiSerif Regular" w:hAnsi="StobiSerif Regular"/>
        </w:rPr>
        <w:t xml:space="preserve"> </w:t>
      </w:r>
      <w:r w:rsidR="00ED3707">
        <w:rPr>
          <w:rFonts w:ascii="StobiSerif Regular" w:hAnsi="StobiSerif Regular"/>
          <w:lang w:val="mk-MK"/>
        </w:rPr>
        <w:t xml:space="preserve"> </w:t>
      </w:r>
      <w:r w:rsidR="00433159">
        <w:rPr>
          <w:rFonts w:ascii="StobiSerif Regular" w:hAnsi="StobiSerif Regular"/>
          <w:lang w:val="mk-MK"/>
        </w:rPr>
        <w:t>(</w:t>
      </w:r>
      <w:r w:rsidR="00A27274">
        <w:rPr>
          <w:rFonts w:ascii="StobiSerif Regular" w:hAnsi="StobiSerif Regular"/>
          <w:lang w:val="mk-MK"/>
        </w:rPr>
        <w:t>десеет</w:t>
      </w:r>
      <w:r w:rsidR="00ED3707">
        <w:rPr>
          <w:rFonts w:ascii="StobiSerif Regular" w:hAnsi="StobiSerif Regular"/>
          <w:lang w:val="mk-MK"/>
        </w:rPr>
        <w:t xml:space="preserve">) </w:t>
      </w:r>
      <w:proofErr w:type="spellStart"/>
      <w:r w:rsidRPr="00D979F3">
        <w:rPr>
          <w:rFonts w:ascii="StobiSerif Regular" w:hAnsi="StobiSerif Regular"/>
        </w:rPr>
        <w:t>административ</w:t>
      </w:r>
      <w:proofErr w:type="spellEnd"/>
      <w:r w:rsidR="004737C9">
        <w:rPr>
          <w:rFonts w:ascii="StobiSerif Regular" w:hAnsi="StobiSerif Regular"/>
          <w:lang w:val="mk-MK"/>
        </w:rPr>
        <w:t xml:space="preserve">ни </w:t>
      </w:r>
      <w:proofErr w:type="spellStart"/>
      <w:r w:rsidRPr="00D979F3">
        <w:rPr>
          <w:rFonts w:ascii="StobiSerif Regular" w:hAnsi="StobiSerif Regular"/>
        </w:rPr>
        <w:t>службени</w:t>
      </w:r>
      <w:proofErr w:type="spellEnd"/>
      <w:r w:rsidR="004737C9">
        <w:rPr>
          <w:rFonts w:ascii="StobiSerif Regular" w:hAnsi="StobiSerif Regular"/>
          <w:lang w:val="mk-MK"/>
        </w:rPr>
        <w:t>ци за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следн</w:t>
      </w:r>
      <w:proofErr w:type="spellEnd"/>
      <w:r w:rsidR="004737C9">
        <w:rPr>
          <w:rFonts w:ascii="StobiSerif Regular" w:hAnsi="StobiSerif Regular"/>
          <w:lang w:val="mk-MK"/>
        </w:rPr>
        <w:t>ите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работн</w:t>
      </w:r>
      <w:proofErr w:type="spellEnd"/>
      <w:r w:rsidR="004737C9">
        <w:rPr>
          <w:rFonts w:ascii="StobiSerif Regular" w:hAnsi="StobiSerif Regular"/>
          <w:lang w:val="mk-MK"/>
        </w:rPr>
        <w:t xml:space="preserve">и </w:t>
      </w:r>
      <w:proofErr w:type="spellStart"/>
      <w:r w:rsidRPr="00D979F3">
        <w:rPr>
          <w:rFonts w:ascii="StobiSerif Regular" w:hAnsi="StobiSerif Regular"/>
        </w:rPr>
        <w:t>мест</w:t>
      </w:r>
      <w:proofErr w:type="spellEnd"/>
      <w:r w:rsidR="004737C9">
        <w:rPr>
          <w:rFonts w:ascii="StobiSerif Regular" w:hAnsi="StobiSerif Regular"/>
          <w:lang w:val="mk-MK"/>
        </w:rPr>
        <w:t>а</w:t>
      </w:r>
      <w:r w:rsidRPr="00D979F3">
        <w:rPr>
          <w:rFonts w:ascii="StobiSerif Regular" w:hAnsi="StobiSerif Regular"/>
        </w:rPr>
        <w:t>:</w:t>
      </w:r>
    </w:p>
    <w:p w14:paraId="40B8AE5B" w14:textId="77777777" w:rsidR="00E941AB" w:rsidRDefault="00E941AB" w:rsidP="00D979F3">
      <w:pPr>
        <w:rPr>
          <w:rFonts w:ascii="StobiSerif Regular" w:hAnsi="StobiSerif Regular"/>
        </w:rPr>
      </w:pPr>
    </w:p>
    <w:p w14:paraId="2F9CD370" w14:textId="5401E2F8" w:rsidR="004737C9" w:rsidRPr="00954058" w:rsidRDefault="004737C9" w:rsidP="00954058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bCs/>
          <w:lang w:val="mk-MK"/>
        </w:rPr>
      </w:pPr>
      <w:r w:rsidRPr="004737C9">
        <w:rPr>
          <w:rFonts w:ascii="StobiSerif Regular" w:hAnsi="StobiSerif Regular"/>
          <w:b/>
          <w:bCs/>
          <w:lang w:val="mk-MK"/>
        </w:rPr>
        <w:t xml:space="preserve">УПР 01 01  Б02 000 </w:t>
      </w:r>
    </w:p>
    <w:p w14:paraId="15E1E6EC" w14:textId="1E88811C" w:rsidR="004737C9" w:rsidRPr="00506573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  <w:r w:rsidRPr="004737C9">
        <w:rPr>
          <w:rFonts w:ascii="StobiSerif Regular" w:hAnsi="StobiSerif Regular"/>
          <w:b/>
          <w:bCs/>
          <w:sz w:val="22"/>
          <w:szCs w:val="22"/>
          <w:lang w:val="mk-MK"/>
        </w:rPr>
        <w:t>Раководител на сектор за соработка со локална самоуправа и управно-надзорни работи</w:t>
      </w:r>
      <w:r w:rsidRPr="004737C9">
        <w:rPr>
          <w:rFonts w:ascii="StobiSerif Regular" w:hAnsi="StobiSerif Regular"/>
          <w:sz w:val="22"/>
          <w:szCs w:val="22"/>
          <w:lang w:val="mk-MK"/>
        </w:rPr>
        <w:t>, Сектор за  соработка со локална самоуправа и управно-надзорни работи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37C9">
        <w:rPr>
          <w:rFonts w:ascii="StobiSerif Regular" w:hAnsi="StobiSerif Regular"/>
          <w:sz w:val="22"/>
          <w:szCs w:val="22"/>
          <w:lang w:val="mk-MK"/>
        </w:rPr>
        <w:t>-</w:t>
      </w:r>
      <w:bookmarkStart w:id="0" w:name="_Hlk106871963"/>
      <w:r w:rsidRPr="004737C9">
        <w:rPr>
          <w:rFonts w:ascii="StobiSerif Regular" w:hAnsi="StobiSerif Regular"/>
          <w:sz w:val="22"/>
          <w:szCs w:val="22"/>
          <w:lang w:val="mk-MK"/>
        </w:rPr>
        <w:t>1 (еден) извршител</w:t>
      </w:r>
      <w:r>
        <w:rPr>
          <w:rFonts w:ascii="StobiSerif Regular" w:hAnsi="StobiSerif Regular"/>
          <w:sz w:val="22"/>
          <w:szCs w:val="22"/>
          <w:lang w:val="mk-MK"/>
        </w:rPr>
        <w:t>;</w:t>
      </w:r>
      <w:bookmarkEnd w:id="0"/>
    </w:p>
    <w:p w14:paraId="43366EB0" w14:textId="1A4133AD" w:rsidR="004737C9" w:rsidRPr="004737C9" w:rsidRDefault="004737C9" w:rsidP="004737C9">
      <w:pPr>
        <w:rPr>
          <w:rFonts w:ascii="StobiSerif Regular" w:hAnsi="StobiSerif Regular"/>
          <w:lang w:val="mk-MK"/>
        </w:rPr>
      </w:pPr>
    </w:p>
    <w:p w14:paraId="4C3762FF" w14:textId="77777777" w:rsidR="004737C9" w:rsidRPr="004737C9" w:rsidRDefault="004737C9" w:rsidP="004737C9">
      <w:pPr>
        <w:pStyle w:val="ListParagraph"/>
        <w:rPr>
          <w:rFonts w:ascii="StobiSerif Regular" w:hAnsi="StobiSerif Regular"/>
          <w:b/>
          <w:bCs/>
          <w:sz w:val="22"/>
          <w:szCs w:val="22"/>
          <w:lang w:val="mk-MK"/>
        </w:rPr>
      </w:pPr>
      <w:bookmarkStart w:id="1" w:name="_Hlk106872205"/>
      <w:r w:rsidRPr="004737C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Општи услови:  </w:t>
      </w:r>
    </w:p>
    <w:p w14:paraId="03DDC049" w14:textId="77777777" w:rsidR="004737C9" w:rsidRP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  <w:r w:rsidRPr="004737C9">
        <w:rPr>
          <w:rFonts w:ascii="StobiSerif Regular" w:hAnsi="StobiSerif Regular"/>
          <w:sz w:val="22"/>
          <w:szCs w:val="22"/>
          <w:lang w:val="mk-MK"/>
        </w:rPr>
        <w:t>-    да е државјанин на Република Македонија;</w:t>
      </w:r>
    </w:p>
    <w:p w14:paraId="6D26565B" w14:textId="77777777" w:rsidR="004737C9" w:rsidRP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  <w:r w:rsidRPr="004737C9">
        <w:rPr>
          <w:rFonts w:ascii="StobiSerif Regular" w:hAnsi="StobiSerif Regular"/>
          <w:sz w:val="22"/>
          <w:szCs w:val="22"/>
          <w:lang w:val="mk-MK"/>
        </w:rPr>
        <w:t>-    активно да го користи македонскиот јазик;</w:t>
      </w:r>
    </w:p>
    <w:p w14:paraId="72CBD6D8" w14:textId="77777777" w:rsidR="004737C9" w:rsidRP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  <w:r w:rsidRPr="004737C9">
        <w:rPr>
          <w:rFonts w:ascii="StobiSerif Regular" w:hAnsi="StobiSerif Regular"/>
          <w:sz w:val="22"/>
          <w:szCs w:val="22"/>
          <w:lang w:val="mk-MK"/>
        </w:rPr>
        <w:t>-    да е полнолетен;</w:t>
      </w:r>
    </w:p>
    <w:p w14:paraId="10FE0AFE" w14:textId="77777777" w:rsidR="004737C9" w:rsidRP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  <w:r w:rsidRPr="004737C9">
        <w:rPr>
          <w:rFonts w:ascii="StobiSerif Regular" w:hAnsi="StobiSerif Regular"/>
          <w:sz w:val="22"/>
          <w:szCs w:val="22"/>
          <w:lang w:val="mk-MK"/>
        </w:rPr>
        <w:lastRenderedPageBreak/>
        <w:t>-    да има општа здрaвствена способност за работното место и</w:t>
      </w:r>
    </w:p>
    <w:p w14:paraId="5268303D" w14:textId="600736C1" w:rsid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  <w:r w:rsidRPr="004737C9">
        <w:rPr>
          <w:rFonts w:ascii="StobiSerif Regular" w:hAnsi="StobiSerif Regular"/>
          <w:sz w:val="22"/>
          <w:szCs w:val="22"/>
          <w:lang w:val="mk-MK"/>
        </w:rPr>
        <w:t>-    со правосилна судска пресуда да не му е изречена казна забрана на вршење професија, дејност или должност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bookmarkEnd w:id="1"/>
    <w:p w14:paraId="0FCC8287" w14:textId="6788450C" w:rsid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14:paraId="71CDBE64" w14:textId="77777777" w:rsidR="004737C9" w:rsidRDefault="004737C9" w:rsidP="004737C9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14:paraId="3A5EEED8" w14:textId="40655D32" w:rsidR="004737C9" w:rsidRPr="00B0429A" w:rsidRDefault="004737C9" w:rsidP="00B0429A">
      <w:pPr>
        <w:rPr>
          <w:rFonts w:ascii="StobiSerif Regular" w:hAnsi="StobiSerif Regular"/>
          <w:b/>
          <w:bCs/>
          <w:lang w:val="mk-MK"/>
        </w:rPr>
      </w:pPr>
      <w:bookmarkStart w:id="2" w:name="_Hlk106872251"/>
      <w:r w:rsidRPr="00B0429A">
        <w:rPr>
          <w:rFonts w:ascii="StobiSerif Regular" w:hAnsi="StobiSerif Regular"/>
          <w:b/>
          <w:bCs/>
          <w:lang w:val="mk-MK"/>
        </w:rPr>
        <w:t>Посебни услови:</w:t>
      </w:r>
    </w:p>
    <w:p w14:paraId="4F59C32E" w14:textId="350ADEA9" w:rsidR="00B0429A" w:rsidRPr="00B0429A" w:rsidRDefault="004737C9" w:rsidP="00B0429A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ниво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 А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Македонската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и </w:t>
      </w:r>
      <w:r w:rsidRPr="00B0429A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240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кредити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стекнати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ЕКТС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или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завршен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VII/1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степен</w:t>
      </w:r>
      <w:proofErr w:type="spellEnd"/>
      <w:r w:rsidR="00B0429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0429A" w:rsidRPr="00B0429A">
        <w:rPr>
          <w:rFonts w:ascii="StobiSerif Regular" w:hAnsi="StobiSerif Regular"/>
          <w:sz w:val="22"/>
          <w:szCs w:val="22"/>
          <w:lang w:val="mk-MK"/>
        </w:rPr>
        <w:t xml:space="preserve">Правни </w:t>
      </w:r>
      <w:proofErr w:type="gramStart"/>
      <w:r w:rsidR="00B0429A" w:rsidRPr="00B0429A">
        <w:rPr>
          <w:rFonts w:ascii="StobiSerif Regular" w:hAnsi="StobiSerif Regular"/>
          <w:sz w:val="22"/>
          <w:szCs w:val="22"/>
          <w:lang w:val="mk-MK"/>
        </w:rPr>
        <w:t>науки ,</w:t>
      </w:r>
      <w:proofErr w:type="gramEnd"/>
      <w:r w:rsidR="00B0429A" w:rsidRPr="00B0429A">
        <w:rPr>
          <w:rFonts w:ascii="StobiSerif Regular" w:hAnsi="StobiSerif Regular"/>
          <w:sz w:val="22"/>
          <w:szCs w:val="22"/>
          <w:lang w:val="mk-MK"/>
        </w:rPr>
        <w:t xml:space="preserve"> Политички науки, Јавна управа и администрација</w:t>
      </w:r>
    </w:p>
    <w:p w14:paraId="27234884" w14:textId="5E5D5001" w:rsidR="004737C9" w:rsidRPr="00B0429A" w:rsidRDefault="004737C9" w:rsidP="00B0429A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компјутерски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програми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канцелариско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работење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</w:p>
    <w:p w14:paraId="5048C743" w14:textId="3C15AB7B" w:rsidR="000D144A" w:rsidRPr="00B0429A" w:rsidRDefault="004737C9" w:rsidP="00B0429A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потврда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положен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испит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административно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управување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>,</w:t>
      </w:r>
    </w:p>
    <w:p w14:paraId="266071DD" w14:textId="224B8154" w:rsidR="00B0429A" w:rsidRPr="00B0429A" w:rsidRDefault="00B0429A" w:rsidP="00B0429A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пет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две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раководно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сектор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осум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три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раководно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приватен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сектор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</w:p>
    <w:p w14:paraId="24056047" w14:textId="5E80811F" w:rsidR="00B0429A" w:rsidRDefault="00B0429A" w:rsidP="00B0429A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еден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трите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најчесто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користени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јазици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Европската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Pr="00B0429A">
        <w:rPr>
          <w:rFonts w:ascii="StobiSerif Regular" w:hAnsi="StobiSerif Regular"/>
          <w:sz w:val="22"/>
          <w:szCs w:val="22"/>
        </w:rPr>
        <w:t>Унија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 (</w:t>
      </w:r>
      <w:proofErr w:type="spellStart"/>
      <w:proofErr w:type="gramEnd"/>
      <w:r w:rsidRPr="00B0429A">
        <w:rPr>
          <w:rFonts w:ascii="StobiSerif Regular" w:hAnsi="StobiSerif Regular"/>
          <w:sz w:val="22"/>
          <w:szCs w:val="22"/>
        </w:rPr>
        <w:t>англиски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француски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германски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>)</w:t>
      </w:r>
    </w:p>
    <w:p w14:paraId="02E65D74" w14:textId="77777777" w:rsidR="00B0429A" w:rsidRPr="00B0429A" w:rsidRDefault="00B0429A" w:rsidP="00B0429A">
      <w:pPr>
        <w:ind w:left="195"/>
        <w:rPr>
          <w:rFonts w:ascii="StobiSerif Regular" w:hAnsi="StobiSerif Regular"/>
        </w:rPr>
      </w:pPr>
    </w:p>
    <w:p w14:paraId="5051144F" w14:textId="3FF6EC29" w:rsidR="00B0429A" w:rsidRDefault="00B0429A" w:rsidP="00B0429A">
      <w:pPr>
        <w:ind w:left="195"/>
        <w:rPr>
          <w:rFonts w:ascii="StobiSerif Regular" w:hAnsi="StobiSerif Regular"/>
          <w:lang w:val="mk-MK"/>
        </w:rPr>
      </w:pPr>
      <w:proofErr w:type="spellStart"/>
      <w:r w:rsidRPr="00B0429A">
        <w:rPr>
          <w:rFonts w:ascii="StobiSerif Regular" w:hAnsi="StobiSerif Regular"/>
        </w:rPr>
        <w:t>Паричен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нето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износ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збирот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од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степен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образование</w:t>
      </w:r>
      <w:proofErr w:type="spellEnd"/>
      <w:r w:rsidRPr="00B0429A">
        <w:rPr>
          <w:rFonts w:ascii="StobiSerif Regular" w:hAnsi="StobiSerif Regular"/>
        </w:rPr>
        <w:t xml:space="preserve"> и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ниво</w:t>
      </w:r>
      <w:proofErr w:type="spellEnd"/>
      <w:r w:rsidRPr="00B0429A">
        <w:rPr>
          <w:rFonts w:ascii="StobiSerif Regular" w:hAnsi="StobiSerif Regular"/>
        </w:rPr>
        <w:t xml:space="preserve">: </w:t>
      </w:r>
      <w:r w:rsidRPr="00B0429A">
        <w:rPr>
          <w:rFonts w:ascii="StobiSerif Regular" w:hAnsi="StobiSerif Regular"/>
          <w:lang w:val="mk-MK"/>
        </w:rPr>
        <w:t>38</w:t>
      </w:r>
      <w:r w:rsidRPr="00B0429A">
        <w:rPr>
          <w:rFonts w:ascii="StobiSerif Regular" w:hAnsi="StobiSerif Regular"/>
        </w:rPr>
        <w:t>.</w:t>
      </w:r>
      <w:r w:rsidRPr="00B0429A">
        <w:rPr>
          <w:rFonts w:ascii="StobiSerif Regular" w:hAnsi="StobiSerif Regular"/>
          <w:lang w:val="mk-MK"/>
        </w:rPr>
        <w:t>041</w:t>
      </w:r>
      <w:r w:rsidRPr="00B0429A">
        <w:rPr>
          <w:rFonts w:ascii="StobiSerif Regular" w:hAnsi="StobiSerif Regular"/>
        </w:rPr>
        <w:t xml:space="preserve">,00 </w:t>
      </w:r>
      <w:proofErr w:type="spellStart"/>
      <w:r w:rsidRPr="00B0429A">
        <w:rPr>
          <w:rFonts w:ascii="StobiSerif Regular" w:hAnsi="StobiSerif Regular"/>
        </w:rPr>
        <w:t>денари</w:t>
      </w:r>
      <w:proofErr w:type="spellEnd"/>
      <w:r>
        <w:rPr>
          <w:rFonts w:ascii="StobiSerif Regular" w:hAnsi="StobiSerif Regular"/>
          <w:lang w:val="mk-MK"/>
        </w:rPr>
        <w:t>.</w:t>
      </w:r>
    </w:p>
    <w:p w14:paraId="5ECCC92B" w14:textId="77777777" w:rsidR="00A84BD8" w:rsidRDefault="00A84BD8" w:rsidP="00A84BD8">
      <w:pPr>
        <w:rPr>
          <w:rFonts w:ascii="StobiSerif Regular" w:hAnsi="StobiSerif Regular"/>
          <w:lang w:val="mk-MK"/>
        </w:rPr>
      </w:pPr>
    </w:p>
    <w:bookmarkEnd w:id="2"/>
    <w:p w14:paraId="3974801B" w14:textId="77777777" w:rsidR="00B0429A" w:rsidRPr="00B0429A" w:rsidRDefault="00B0429A" w:rsidP="00A84BD8">
      <w:pPr>
        <w:rPr>
          <w:rFonts w:ascii="StobiSerif Regular" w:hAnsi="StobiSerif Regular"/>
          <w:lang w:val="mk-MK"/>
        </w:rPr>
      </w:pPr>
    </w:p>
    <w:p w14:paraId="1939DD88" w14:textId="1B98F482" w:rsidR="00A84BD8" w:rsidRPr="00954058" w:rsidRDefault="00B0429A" w:rsidP="00954058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bCs/>
          <w:lang w:val="mk-MK"/>
        </w:rPr>
      </w:pPr>
      <w:r w:rsidRPr="00B0429A">
        <w:rPr>
          <w:rFonts w:ascii="StobiSerif Regular" w:hAnsi="StobiSerif Regular"/>
          <w:b/>
          <w:bCs/>
          <w:lang w:val="mk-MK"/>
        </w:rPr>
        <w:t xml:space="preserve">УПР 01 01 Б04 000 </w:t>
      </w:r>
    </w:p>
    <w:p w14:paraId="1013F7E8" w14:textId="75CDD587" w:rsidR="00A84BD8" w:rsidRDefault="00B0429A" w:rsidP="00954058">
      <w:pPr>
        <w:ind w:left="360"/>
        <w:rPr>
          <w:rFonts w:ascii="StobiSerif Regular" w:hAnsi="StobiSerif Regular"/>
          <w:lang w:val="mk-MK"/>
        </w:rPr>
      </w:pPr>
      <w:r w:rsidRPr="00A84BD8">
        <w:rPr>
          <w:rFonts w:ascii="StobiSerif Regular" w:hAnsi="StobiSerif Regular"/>
          <w:b/>
          <w:bCs/>
          <w:lang w:val="mk-MK"/>
        </w:rPr>
        <w:t>Раководител на одделение за Буџетска контрола</w:t>
      </w:r>
      <w:r w:rsidRPr="00B0429A">
        <w:rPr>
          <w:rFonts w:ascii="StobiSerif Regular" w:hAnsi="StobiSerif Regular"/>
          <w:lang w:val="mk-MK"/>
        </w:rPr>
        <w:t xml:space="preserve">, Одделение за Буџетска контрола, Сектор за финансиски прашања </w:t>
      </w:r>
      <w:bookmarkStart w:id="3" w:name="_Hlk106873060"/>
      <w:r>
        <w:rPr>
          <w:rFonts w:ascii="StobiSerif Regular" w:hAnsi="StobiSerif Regular"/>
          <w:lang w:val="mk-MK"/>
        </w:rPr>
        <w:t xml:space="preserve">- </w:t>
      </w:r>
      <w:r w:rsidRPr="00B0429A">
        <w:rPr>
          <w:rFonts w:ascii="StobiSerif Regular" w:hAnsi="StobiSerif Regular"/>
          <w:lang w:val="mk-MK"/>
        </w:rPr>
        <w:t>1 (еден) извршител;</w:t>
      </w:r>
      <w:bookmarkEnd w:id="3"/>
      <w:r w:rsidR="00506573">
        <w:rPr>
          <w:rFonts w:ascii="StobiSerif Regular" w:hAnsi="StobiSerif Regular"/>
          <w:lang w:val="mk-MK"/>
        </w:rPr>
        <w:t xml:space="preserve"> </w:t>
      </w:r>
    </w:p>
    <w:p w14:paraId="7CB47DE9" w14:textId="77777777" w:rsidR="00D73905" w:rsidRDefault="00D73905" w:rsidP="00954058">
      <w:pPr>
        <w:ind w:left="360"/>
        <w:rPr>
          <w:rFonts w:ascii="StobiSerif Regular" w:hAnsi="StobiSerif Regular"/>
          <w:lang w:val="mk-MK"/>
        </w:rPr>
      </w:pPr>
    </w:p>
    <w:p w14:paraId="58874A40" w14:textId="334F54F9" w:rsidR="00A84BD8" w:rsidRPr="00954058" w:rsidRDefault="00A84BD8" w:rsidP="00954058">
      <w:pPr>
        <w:ind w:left="360"/>
        <w:rPr>
          <w:rFonts w:ascii="StobiSerif Regular" w:hAnsi="StobiSerif Regular"/>
          <w:lang w:val="mk-MK"/>
        </w:rPr>
      </w:pPr>
      <w:r w:rsidRPr="00A84BD8">
        <w:rPr>
          <w:noProof/>
        </w:rPr>
        <w:drawing>
          <wp:inline distT="0" distB="0" distL="0" distR="0" wp14:anchorId="7C00947A" wp14:editId="42332ADA">
            <wp:extent cx="5943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106872670"/>
    </w:p>
    <w:p w14:paraId="261BEDAA" w14:textId="77777777" w:rsidR="00D73905" w:rsidRDefault="00D73905" w:rsidP="00A84BD8">
      <w:pPr>
        <w:rPr>
          <w:rFonts w:ascii="StobiSerif Regular" w:hAnsi="StobiSerif Regular"/>
          <w:b/>
          <w:bCs/>
          <w:lang w:val="mk-MK"/>
        </w:rPr>
      </w:pPr>
    </w:p>
    <w:p w14:paraId="01206B1C" w14:textId="77777777" w:rsidR="00D73905" w:rsidRDefault="00D73905" w:rsidP="00A84BD8">
      <w:pPr>
        <w:rPr>
          <w:rFonts w:ascii="StobiSerif Regular" w:hAnsi="StobiSerif Regular"/>
          <w:b/>
          <w:bCs/>
          <w:lang w:val="mk-MK"/>
        </w:rPr>
      </w:pPr>
    </w:p>
    <w:p w14:paraId="1732F792" w14:textId="77777777" w:rsidR="00D73905" w:rsidRDefault="00D73905" w:rsidP="00A84BD8">
      <w:pPr>
        <w:rPr>
          <w:rFonts w:ascii="StobiSerif Regular" w:hAnsi="StobiSerif Regular"/>
          <w:b/>
          <w:bCs/>
          <w:lang w:val="mk-MK"/>
        </w:rPr>
      </w:pPr>
    </w:p>
    <w:p w14:paraId="09F0EB58" w14:textId="53B9BA75" w:rsidR="00A84BD8" w:rsidRPr="00B0429A" w:rsidRDefault="00A84BD8" w:rsidP="00A84BD8">
      <w:pPr>
        <w:rPr>
          <w:rFonts w:ascii="StobiSerif Regular" w:hAnsi="StobiSerif Regular"/>
          <w:b/>
          <w:bCs/>
          <w:lang w:val="mk-MK"/>
        </w:rPr>
      </w:pPr>
      <w:r w:rsidRPr="00B0429A">
        <w:rPr>
          <w:rFonts w:ascii="StobiSerif Regular" w:hAnsi="StobiSerif Regular"/>
          <w:b/>
          <w:bCs/>
          <w:lang w:val="mk-MK"/>
        </w:rPr>
        <w:t>Посебни услови:</w:t>
      </w:r>
    </w:p>
    <w:p w14:paraId="7A8134BB" w14:textId="7E44F7D1" w:rsidR="00A84BD8" w:rsidRPr="00B0429A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ниво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 А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Македонската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и </w:t>
      </w:r>
      <w:r w:rsidRPr="00B0429A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240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кредити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стекнати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ЕКТС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или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завршен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VII/1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степен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A84BD8">
        <w:rPr>
          <w:rFonts w:ascii="StobiSerif Regular" w:hAnsi="StobiSerif Regular"/>
          <w:sz w:val="22"/>
          <w:szCs w:val="22"/>
          <w:lang w:val="mk-MK"/>
        </w:rPr>
        <w:t>Економски науки, Организациски науки и менаџмент</w:t>
      </w:r>
    </w:p>
    <w:p w14:paraId="49D0D8C1" w14:textId="77777777" w:rsidR="00A84BD8" w:rsidRPr="00B0429A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компјутерски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програми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канцелариско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работење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</w:p>
    <w:p w14:paraId="6C183076" w14:textId="36E4185E" w:rsidR="00A84BD8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потврда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положен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испит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административно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управување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>,</w:t>
      </w:r>
    </w:p>
    <w:p w14:paraId="6787A956" w14:textId="133B15FB" w:rsidR="00A84BD8" w:rsidRPr="00A84BD8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четири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кои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една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сектор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шест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кои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две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раководно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приватен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сектор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</w:p>
    <w:p w14:paraId="0E23E149" w14:textId="77777777" w:rsidR="00A84BD8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еден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трите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најчесто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користени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јазици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Европската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Pr="00B0429A">
        <w:rPr>
          <w:rFonts w:ascii="StobiSerif Regular" w:hAnsi="StobiSerif Regular"/>
          <w:sz w:val="22"/>
          <w:szCs w:val="22"/>
        </w:rPr>
        <w:t>Унија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 (</w:t>
      </w:r>
      <w:proofErr w:type="spellStart"/>
      <w:proofErr w:type="gramEnd"/>
      <w:r w:rsidRPr="00B0429A">
        <w:rPr>
          <w:rFonts w:ascii="StobiSerif Regular" w:hAnsi="StobiSerif Regular"/>
          <w:sz w:val="22"/>
          <w:szCs w:val="22"/>
        </w:rPr>
        <w:t>англиски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француски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германски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>)</w:t>
      </w:r>
    </w:p>
    <w:p w14:paraId="11866CB0" w14:textId="77777777" w:rsidR="00A84BD8" w:rsidRPr="00B0429A" w:rsidRDefault="00A84BD8" w:rsidP="00A84BD8">
      <w:pPr>
        <w:ind w:left="195"/>
        <w:rPr>
          <w:rFonts w:ascii="StobiSerif Regular" w:hAnsi="StobiSerif Regular"/>
        </w:rPr>
      </w:pPr>
    </w:p>
    <w:p w14:paraId="6D045422" w14:textId="50B3E542" w:rsidR="00A84BD8" w:rsidRDefault="00A84BD8" w:rsidP="00A84BD8">
      <w:pPr>
        <w:ind w:left="195"/>
        <w:rPr>
          <w:rFonts w:ascii="StobiSerif Regular" w:hAnsi="StobiSerif Regular"/>
          <w:lang w:val="mk-MK"/>
        </w:rPr>
      </w:pPr>
      <w:proofErr w:type="spellStart"/>
      <w:r w:rsidRPr="00B0429A">
        <w:rPr>
          <w:rFonts w:ascii="StobiSerif Regular" w:hAnsi="StobiSerif Regular"/>
        </w:rPr>
        <w:t>Паричен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нето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износ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збирот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од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степен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образование</w:t>
      </w:r>
      <w:proofErr w:type="spellEnd"/>
      <w:r w:rsidRPr="00B0429A">
        <w:rPr>
          <w:rFonts w:ascii="StobiSerif Regular" w:hAnsi="StobiSerif Regular"/>
        </w:rPr>
        <w:t xml:space="preserve"> и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ниво</w:t>
      </w:r>
      <w:proofErr w:type="spellEnd"/>
      <w:r w:rsidRPr="00B0429A">
        <w:rPr>
          <w:rFonts w:ascii="StobiSerif Regular" w:hAnsi="StobiSerif Regular"/>
        </w:rPr>
        <w:t xml:space="preserve">: </w:t>
      </w:r>
      <w:r w:rsidRPr="00B0429A">
        <w:rPr>
          <w:rFonts w:ascii="StobiSerif Regular" w:hAnsi="StobiSerif Regular"/>
          <w:lang w:val="mk-MK"/>
        </w:rPr>
        <w:t>3</w:t>
      </w:r>
      <w:r>
        <w:rPr>
          <w:rFonts w:ascii="StobiSerif Regular" w:hAnsi="StobiSerif Regular"/>
          <w:lang w:val="mk-MK"/>
        </w:rPr>
        <w:t>0</w:t>
      </w:r>
      <w:r w:rsidRPr="00B0429A">
        <w:rPr>
          <w:rFonts w:ascii="StobiSerif Regular" w:hAnsi="StobiSerif Regular"/>
        </w:rPr>
        <w:t>.</w:t>
      </w:r>
      <w:r w:rsidRPr="00B0429A">
        <w:rPr>
          <w:rFonts w:ascii="StobiSerif Regular" w:hAnsi="StobiSerif Regular"/>
          <w:lang w:val="mk-MK"/>
        </w:rPr>
        <w:t>0</w:t>
      </w:r>
      <w:r>
        <w:rPr>
          <w:rFonts w:ascii="StobiSerif Regular" w:hAnsi="StobiSerif Regular"/>
          <w:lang w:val="mk-MK"/>
        </w:rPr>
        <w:t>56</w:t>
      </w:r>
      <w:r w:rsidRPr="00B0429A">
        <w:rPr>
          <w:rFonts w:ascii="StobiSerif Regular" w:hAnsi="StobiSerif Regular"/>
        </w:rPr>
        <w:t xml:space="preserve">,00 </w:t>
      </w:r>
      <w:proofErr w:type="spellStart"/>
      <w:r w:rsidRPr="00B0429A">
        <w:rPr>
          <w:rFonts w:ascii="StobiSerif Regular" w:hAnsi="StobiSerif Regular"/>
        </w:rPr>
        <w:t>денари</w:t>
      </w:r>
      <w:proofErr w:type="spellEnd"/>
      <w:r>
        <w:rPr>
          <w:rFonts w:ascii="StobiSerif Regular" w:hAnsi="StobiSerif Regular"/>
          <w:lang w:val="mk-MK"/>
        </w:rPr>
        <w:t>.</w:t>
      </w:r>
    </w:p>
    <w:p w14:paraId="206EF6E9" w14:textId="77777777" w:rsidR="00D73905" w:rsidRDefault="00D73905" w:rsidP="00A84BD8">
      <w:pPr>
        <w:ind w:left="195"/>
        <w:rPr>
          <w:rFonts w:ascii="StobiSerif Regular" w:hAnsi="StobiSerif Regular"/>
          <w:lang w:val="mk-MK"/>
        </w:rPr>
      </w:pPr>
    </w:p>
    <w:bookmarkEnd w:id="4"/>
    <w:p w14:paraId="48F23459" w14:textId="5EB4D661" w:rsidR="00A84BD8" w:rsidRPr="00D73905" w:rsidRDefault="00D73905" w:rsidP="00D73905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bCs/>
          <w:lang w:val="mk-MK"/>
        </w:rPr>
      </w:pPr>
      <w:r w:rsidRPr="00D73905">
        <w:rPr>
          <w:rFonts w:ascii="StobiSerif Regular" w:hAnsi="StobiSerif Regular"/>
          <w:b/>
          <w:bCs/>
          <w:lang w:val="mk-MK"/>
        </w:rPr>
        <w:t xml:space="preserve">УПР 01 01 Б04 000 </w:t>
      </w:r>
    </w:p>
    <w:p w14:paraId="464312AB" w14:textId="2FFE3BDE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  <w:r w:rsidRPr="00D73905">
        <w:rPr>
          <w:rFonts w:ascii="StobiSerif Regular" w:hAnsi="StobiSerif Regular"/>
          <w:b/>
          <w:bCs/>
          <w:lang w:val="mk-MK"/>
        </w:rPr>
        <w:t>Раководител на одделение за аналитика и известување</w:t>
      </w:r>
      <w:r w:rsidRPr="00D73905">
        <w:rPr>
          <w:rFonts w:ascii="StobiSerif Regular" w:hAnsi="StobiSerif Regular"/>
          <w:lang w:val="mk-MK"/>
        </w:rPr>
        <w:t>,  Одделени</w:t>
      </w:r>
      <w:r>
        <w:rPr>
          <w:rFonts w:ascii="StobiSerif Regular" w:hAnsi="StobiSerif Regular"/>
          <w:lang w:val="mk-MK"/>
        </w:rPr>
        <w:t>е</w:t>
      </w:r>
      <w:r w:rsidRPr="00D73905">
        <w:rPr>
          <w:rFonts w:ascii="StobiSerif Regular" w:hAnsi="StobiSerif Regular"/>
          <w:lang w:val="mk-MK"/>
        </w:rPr>
        <w:t xml:space="preserve"> за аналитика и известување, Сектор Македонски информативен центар за животна средина</w:t>
      </w:r>
      <w:r>
        <w:rPr>
          <w:rFonts w:ascii="StobiSerif Regular" w:hAnsi="StobiSerif Regular"/>
          <w:lang w:val="mk-MK"/>
        </w:rPr>
        <w:t xml:space="preserve"> - </w:t>
      </w:r>
      <w:r w:rsidRPr="00D73905">
        <w:rPr>
          <w:rFonts w:ascii="StobiSerif Regular" w:hAnsi="StobiSerif Regular"/>
          <w:lang w:val="mk-MK"/>
        </w:rPr>
        <w:t xml:space="preserve">1 (еден) извршител; </w:t>
      </w:r>
    </w:p>
    <w:p w14:paraId="48CA606C" w14:textId="65A0F020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6A28F7EE" w14:textId="7AC8B64C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  <w:r w:rsidRPr="00A84BD8">
        <w:rPr>
          <w:noProof/>
        </w:rPr>
        <w:drawing>
          <wp:inline distT="0" distB="0" distL="0" distR="0" wp14:anchorId="010685B6" wp14:editId="04843FBA">
            <wp:extent cx="5943600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4804" w14:textId="41F37C32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34F07397" w14:textId="490E4D5F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1B5CD7EB" w14:textId="53D421CB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0A3367E3" w14:textId="77777777" w:rsidR="00D73905" w:rsidRPr="00B0429A" w:rsidRDefault="00D73905" w:rsidP="00D73905">
      <w:pPr>
        <w:rPr>
          <w:rFonts w:ascii="StobiSerif Regular" w:hAnsi="StobiSerif Regular"/>
          <w:b/>
          <w:bCs/>
          <w:lang w:val="mk-MK"/>
        </w:rPr>
      </w:pPr>
      <w:r w:rsidRPr="00B0429A">
        <w:rPr>
          <w:rFonts w:ascii="StobiSerif Regular" w:hAnsi="StobiSerif Regular"/>
          <w:b/>
          <w:bCs/>
          <w:lang w:val="mk-MK"/>
        </w:rPr>
        <w:t>Посебни услови:</w:t>
      </w:r>
    </w:p>
    <w:p w14:paraId="7125141A" w14:textId="485EF539" w:rsidR="00D73905" w:rsidRPr="00B0429A" w:rsidRDefault="00D73905" w:rsidP="00D73905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ниво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 А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Македонската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и </w:t>
      </w:r>
      <w:r w:rsidRPr="00B0429A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240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кредити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стекнати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ЕКТС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или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завршен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VII/1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степен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D73905">
        <w:rPr>
          <w:rFonts w:ascii="StobiSerif Regular" w:hAnsi="StobiSerif Regular"/>
          <w:sz w:val="22"/>
          <w:szCs w:val="22"/>
          <w:lang w:val="mk-MK"/>
        </w:rPr>
        <w:t>Архитектура, урбанизам и планирање, Хемиска технологија, Животна средина</w:t>
      </w:r>
    </w:p>
    <w:p w14:paraId="368122D4" w14:textId="77777777" w:rsidR="00D73905" w:rsidRPr="00B0429A" w:rsidRDefault="00D73905" w:rsidP="00D73905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компјутерски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програми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канцелариско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работење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</w:p>
    <w:p w14:paraId="132202C0" w14:textId="77777777" w:rsidR="00D73905" w:rsidRDefault="00D73905" w:rsidP="00D73905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lastRenderedPageBreak/>
        <w:t>потврда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положен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испит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административно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управување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>,</w:t>
      </w:r>
    </w:p>
    <w:p w14:paraId="1AD02A29" w14:textId="77777777" w:rsidR="00D73905" w:rsidRPr="00A84BD8" w:rsidRDefault="00D73905" w:rsidP="00D73905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четири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кои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една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сектор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шест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кои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две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раководно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приватен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сектор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</w:p>
    <w:p w14:paraId="3EEE3964" w14:textId="77777777" w:rsidR="00D73905" w:rsidRDefault="00D73905" w:rsidP="00D73905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еден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трите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најчесто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користени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јазици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Европската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Pr="00B0429A">
        <w:rPr>
          <w:rFonts w:ascii="StobiSerif Regular" w:hAnsi="StobiSerif Regular"/>
          <w:sz w:val="22"/>
          <w:szCs w:val="22"/>
        </w:rPr>
        <w:t>Унија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 (</w:t>
      </w:r>
      <w:proofErr w:type="spellStart"/>
      <w:proofErr w:type="gramEnd"/>
      <w:r w:rsidRPr="00B0429A">
        <w:rPr>
          <w:rFonts w:ascii="StobiSerif Regular" w:hAnsi="StobiSerif Regular"/>
          <w:sz w:val="22"/>
          <w:szCs w:val="22"/>
        </w:rPr>
        <w:t>англиски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француски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германски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>)</w:t>
      </w:r>
    </w:p>
    <w:p w14:paraId="541C8AA4" w14:textId="77777777" w:rsidR="00D73905" w:rsidRPr="00B0429A" w:rsidRDefault="00D73905" w:rsidP="00D73905">
      <w:pPr>
        <w:ind w:left="195"/>
        <w:rPr>
          <w:rFonts w:ascii="StobiSerif Regular" w:hAnsi="StobiSerif Regular"/>
        </w:rPr>
      </w:pPr>
    </w:p>
    <w:p w14:paraId="65FFA332" w14:textId="77777777" w:rsidR="00D73905" w:rsidRDefault="00D73905" w:rsidP="00D73905">
      <w:pPr>
        <w:ind w:left="195"/>
        <w:rPr>
          <w:rFonts w:ascii="StobiSerif Regular" w:hAnsi="StobiSerif Regular"/>
          <w:lang w:val="mk-MK"/>
        </w:rPr>
      </w:pPr>
      <w:proofErr w:type="spellStart"/>
      <w:r w:rsidRPr="00B0429A">
        <w:rPr>
          <w:rFonts w:ascii="StobiSerif Regular" w:hAnsi="StobiSerif Regular"/>
        </w:rPr>
        <w:t>Паричен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нето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износ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збирот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од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степен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образование</w:t>
      </w:r>
      <w:proofErr w:type="spellEnd"/>
      <w:r w:rsidRPr="00B0429A">
        <w:rPr>
          <w:rFonts w:ascii="StobiSerif Regular" w:hAnsi="StobiSerif Regular"/>
        </w:rPr>
        <w:t xml:space="preserve"> и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ниво</w:t>
      </w:r>
      <w:proofErr w:type="spellEnd"/>
      <w:r w:rsidRPr="00B0429A">
        <w:rPr>
          <w:rFonts w:ascii="StobiSerif Regular" w:hAnsi="StobiSerif Regular"/>
        </w:rPr>
        <w:t xml:space="preserve">: </w:t>
      </w:r>
      <w:r w:rsidRPr="00B0429A">
        <w:rPr>
          <w:rFonts w:ascii="StobiSerif Regular" w:hAnsi="StobiSerif Regular"/>
          <w:lang w:val="mk-MK"/>
        </w:rPr>
        <w:t>3</w:t>
      </w:r>
      <w:r>
        <w:rPr>
          <w:rFonts w:ascii="StobiSerif Regular" w:hAnsi="StobiSerif Regular"/>
          <w:lang w:val="mk-MK"/>
        </w:rPr>
        <w:t>0</w:t>
      </w:r>
      <w:r w:rsidRPr="00B0429A">
        <w:rPr>
          <w:rFonts w:ascii="StobiSerif Regular" w:hAnsi="StobiSerif Regular"/>
        </w:rPr>
        <w:t>.</w:t>
      </w:r>
      <w:r w:rsidRPr="00B0429A">
        <w:rPr>
          <w:rFonts w:ascii="StobiSerif Regular" w:hAnsi="StobiSerif Regular"/>
          <w:lang w:val="mk-MK"/>
        </w:rPr>
        <w:t>0</w:t>
      </w:r>
      <w:r>
        <w:rPr>
          <w:rFonts w:ascii="StobiSerif Regular" w:hAnsi="StobiSerif Regular"/>
          <w:lang w:val="mk-MK"/>
        </w:rPr>
        <w:t>56</w:t>
      </w:r>
      <w:r w:rsidRPr="00B0429A">
        <w:rPr>
          <w:rFonts w:ascii="StobiSerif Regular" w:hAnsi="StobiSerif Regular"/>
        </w:rPr>
        <w:t xml:space="preserve">,00 </w:t>
      </w:r>
      <w:proofErr w:type="spellStart"/>
      <w:r w:rsidRPr="00B0429A">
        <w:rPr>
          <w:rFonts w:ascii="StobiSerif Regular" w:hAnsi="StobiSerif Regular"/>
        </w:rPr>
        <w:t>денари</w:t>
      </w:r>
      <w:proofErr w:type="spellEnd"/>
      <w:r>
        <w:rPr>
          <w:rFonts w:ascii="StobiSerif Regular" w:hAnsi="StobiSerif Regular"/>
          <w:lang w:val="mk-MK"/>
        </w:rPr>
        <w:t>.</w:t>
      </w:r>
    </w:p>
    <w:p w14:paraId="0C215745" w14:textId="761DA278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69EEBC78" w14:textId="06C13092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3C7116DF" w14:textId="77777777" w:rsid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7327960A" w14:textId="77777777" w:rsidR="00D73905" w:rsidRPr="00D73905" w:rsidRDefault="00D73905" w:rsidP="00D73905">
      <w:pPr>
        <w:pStyle w:val="ListParagraph"/>
        <w:rPr>
          <w:rFonts w:ascii="StobiSerif Regular" w:hAnsi="StobiSerif Regular"/>
          <w:lang w:val="mk-MK"/>
        </w:rPr>
      </w:pPr>
    </w:p>
    <w:p w14:paraId="103D27B7" w14:textId="4C6FCA13" w:rsidR="00954058" w:rsidRPr="00954058" w:rsidRDefault="00A84BD8" w:rsidP="00954058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bCs/>
          <w:lang w:val="mk-MK"/>
        </w:rPr>
      </w:pPr>
      <w:r w:rsidRPr="00A84BD8">
        <w:rPr>
          <w:rFonts w:ascii="StobiSerif Regular" w:hAnsi="StobiSerif Regular"/>
          <w:b/>
          <w:bCs/>
          <w:lang w:val="mk-MK"/>
        </w:rPr>
        <w:t xml:space="preserve">УПР 01 01 Б04 000 </w:t>
      </w:r>
    </w:p>
    <w:p w14:paraId="371AE69E" w14:textId="6EC25330" w:rsidR="00A84BD8" w:rsidRPr="00954058" w:rsidRDefault="00954058" w:rsidP="00954058">
      <w:pPr>
        <w:ind w:left="36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bCs/>
          <w:lang w:val="mk-MK"/>
        </w:rPr>
        <w:t xml:space="preserve">  </w:t>
      </w:r>
      <w:r w:rsidR="00A84BD8" w:rsidRPr="00954058">
        <w:rPr>
          <w:rFonts w:ascii="StobiSerif Regular" w:hAnsi="StobiSerif Regular"/>
          <w:b/>
          <w:bCs/>
          <w:lang w:val="mk-MK"/>
        </w:rPr>
        <w:t>Раководител на одделение  за развој на политики, планови и програми за управување со отпад</w:t>
      </w:r>
      <w:r w:rsidR="00A84BD8" w:rsidRPr="00954058">
        <w:rPr>
          <w:rFonts w:ascii="StobiSerif Regular" w:hAnsi="StobiSerif Regular"/>
          <w:lang w:val="mk-MK"/>
        </w:rPr>
        <w:t>, Одделение  за развој на политики, планови и програми за управување со отпад, Сектор отпад -  1 (еден) извршител;</w:t>
      </w:r>
      <w:r w:rsidR="00506573">
        <w:rPr>
          <w:rFonts w:ascii="StobiSerif Regular" w:hAnsi="StobiSerif Regular"/>
          <w:lang w:val="mk-MK"/>
        </w:rPr>
        <w:t xml:space="preserve"> </w:t>
      </w:r>
    </w:p>
    <w:p w14:paraId="4F879858" w14:textId="1FEC3CB7" w:rsidR="00A84BD8" w:rsidRDefault="00A84BD8" w:rsidP="00A84BD8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14:paraId="44E1FCAA" w14:textId="77777777" w:rsidR="00A84BD8" w:rsidRPr="00A84BD8" w:rsidRDefault="00A84BD8" w:rsidP="00A84BD8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14:paraId="14EDB6A8" w14:textId="3CDF73F8" w:rsidR="00A84BD8" w:rsidRPr="00A84BD8" w:rsidRDefault="00A84BD8" w:rsidP="00A84BD8">
      <w:pPr>
        <w:rPr>
          <w:rFonts w:ascii="StobiSerif Regular" w:hAnsi="StobiSerif Regular"/>
          <w:lang w:val="mk-MK"/>
        </w:rPr>
      </w:pPr>
      <w:r w:rsidRPr="00A84BD8">
        <w:rPr>
          <w:noProof/>
        </w:rPr>
        <w:drawing>
          <wp:inline distT="0" distB="0" distL="0" distR="0" wp14:anchorId="39967850" wp14:editId="085E4A76">
            <wp:extent cx="59436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8131" w14:textId="77777777" w:rsidR="00954058" w:rsidRDefault="00954058" w:rsidP="00A84BD8">
      <w:pPr>
        <w:rPr>
          <w:rFonts w:ascii="StobiSerif Regular" w:hAnsi="StobiSerif Regular"/>
          <w:b/>
          <w:bCs/>
          <w:lang w:val="mk-MK"/>
        </w:rPr>
      </w:pPr>
    </w:p>
    <w:p w14:paraId="7E85107C" w14:textId="77A80A06" w:rsidR="00A84BD8" w:rsidRPr="00B0429A" w:rsidRDefault="00A84BD8" w:rsidP="00A84BD8">
      <w:pPr>
        <w:rPr>
          <w:rFonts w:ascii="StobiSerif Regular" w:hAnsi="StobiSerif Regular"/>
          <w:b/>
          <w:bCs/>
          <w:lang w:val="mk-MK"/>
        </w:rPr>
      </w:pPr>
      <w:bookmarkStart w:id="5" w:name="_Hlk107313909"/>
      <w:r w:rsidRPr="00B0429A">
        <w:rPr>
          <w:rFonts w:ascii="StobiSerif Regular" w:hAnsi="StobiSerif Regular"/>
          <w:b/>
          <w:bCs/>
          <w:lang w:val="mk-MK"/>
        </w:rPr>
        <w:t>Посебни услови:</w:t>
      </w:r>
    </w:p>
    <w:p w14:paraId="51D673DC" w14:textId="56FFA62B" w:rsidR="00A84BD8" w:rsidRPr="00B0429A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ниво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 А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Македонската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квалификации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и </w:t>
      </w:r>
      <w:r w:rsidRPr="00B0429A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240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кредити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стекнати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според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ЕКТС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или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завршен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VII/1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степен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74308" w:rsidRPr="00774308">
        <w:rPr>
          <w:rFonts w:ascii="StobiSerif Regular" w:hAnsi="StobiSerif Regular"/>
          <w:sz w:val="22"/>
          <w:szCs w:val="22"/>
          <w:lang w:val="mk-MK"/>
        </w:rPr>
        <w:t>Градежништво и водостопанство, Хемиска технологија, Правни науки</w:t>
      </w:r>
    </w:p>
    <w:p w14:paraId="2B27A0DB" w14:textId="77777777" w:rsidR="00A84BD8" w:rsidRPr="00B0429A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компјутерски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програми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канцелариско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работење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</w:p>
    <w:p w14:paraId="2A52B48C" w14:textId="77777777" w:rsidR="00A84BD8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потврда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положен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испит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за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административно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управување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>,</w:t>
      </w:r>
    </w:p>
    <w:p w14:paraId="41E5212C" w14:textId="77777777" w:rsidR="00A84BD8" w:rsidRPr="00A84BD8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четири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искуство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кои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една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сектор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шест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lastRenderedPageBreak/>
        <w:t>искуство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струката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од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кои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најмалку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две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на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раководно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работно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место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во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приватен</w:t>
      </w:r>
      <w:proofErr w:type="spellEnd"/>
      <w:r w:rsidRPr="00A84BD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84BD8">
        <w:rPr>
          <w:rFonts w:ascii="StobiSerif Regular" w:hAnsi="StobiSerif Regular"/>
          <w:sz w:val="22"/>
          <w:szCs w:val="22"/>
        </w:rPr>
        <w:t>сектор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</w:p>
    <w:p w14:paraId="0E366550" w14:textId="77777777" w:rsidR="00A84BD8" w:rsidRDefault="00A84BD8" w:rsidP="00A84BD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</w:rPr>
      </w:pPr>
      <w:proofErr w:type="spellStart"/>
      <w:r w:rsidRPr="00B0429A">
        <w:rPr>
          <w:rFonts w:ascii="StobiSerif Regular" w:hAnsi="StobiSerif Regular"/>
          <w:sz w:val="22"/>
          <w:szCs w:val="22"/>
        </w:rPr>
        <w:t>активно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познавање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еден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од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трите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најчесто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користени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јазици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на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Европската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Pr="00B0429A">
        <w:rPr>
          <w:rFonts w:ascii="StobiSerif Regular" w:hAnsi="StobiSerif Regular"/>
          <w:sz w:val="22"/>
          <w:szCs w:val="22"/>
        </w:rPr>
        <w:t>Унија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  (</w:t>
      </w:r>
      <w:proofErr w:type="spellStart"/>
      <w:proofErr w:type="gramEnd"/>
      <w:r w:rsidRPr="00B0429A">
        <w:rPr>
          <w:rFonts w:ascii="StobiSerif Regular" w:hAnsi="StobiSerif Regular"/>
          <w:sz w:val="22"/>
          <w:szCs w:val="22"/>
        </w:rPr>
        <w:t>англиски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француски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0429A">
        <w:rPr>
          <w:rFonts w:ascii="StobiSerif Regular" w:hAnsi="StobiSerif Regular"/>
          <w:sz w:val="22"/>
          <w:szCs w:val="22"/>
        </w:rPr>
        <w:t>германски</w:t>
      </w:r>
      <w:proofErr w:type="spellEnd"/>
      <w:r w:rsidRPr="00B0429A">
        <w:rPr>
          <w:rFonts w:ascii="StobiSerif Regular" w:hAnsi="StobiSerif Regular"/>
          <w:sz w:val="22"/>
          <w:szCs w:val="22"/>
        </w:rPr>
        <w:t>)</w:t>
      </w:r>
    </w:p>
    <w:p w14:paraId="57D956BF" w14:textId="77777777" w:rsidR="00A84BD8" w:rsidRPr="00B0429A" w:rsidRDefault="00A84BD8" w:rsidP="00A84BD8">
      <w:pPr>
        <w:ind w:left="195"/>
        <w:rPr>
          <w:rFonts w:ascii="StobiSerif Regular" w:hAnsi="StobiSerif Regular"/>
        </w:rPr>
      </w:pPr>
    </w:p>
    <w:p w14:paraId="47E1CF6D" w14:textId="28969F3B" w:rsidR="00A84BD8" w:rsidRDefault="00A84BD8" w:rsidP="00A84BD8">
      <w:pPr>
        <w:ind w:left="195"/>
        <w:rPr>
          <w:rFonts w:ascii="StobiSerif Regular" w:hAnsi="StobiSerif Regular"/>
          <w:lang w:val="mk-MK"/>
        </w:rPr>
      </w:pPr>
      <w:proofErr w:type="spellStart"/>
      <w:r w:rsidRPr="00B0429A">
        <w:rPr>
          <w:rFonts w:ascii="StobiSerif Regular" w:hAnsi="StobiSerif Regular"/>
        </w:rPr>
        <w:t>Паричен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нето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износ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збирот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од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степен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образование</w:t>
      </w:r>
      <w:proofErr w:type="spellEnd"/>
      <w:r w:rsidRPr="00B0429A">
        <w:rPr>
          <w:rFonts w:ascii="StobiSerif Regular" w:hAnsi="StobiSerif Regular"/>
        </w:rPr>
        <w:t xml:space="preserve"> и </w:t>
      </w:r>
      <w:proofErr w:type="spellStart"/>
      <w:r w:rsidRPr="00B0429A">
        <w:rPr>
          <w:rFonts w:ascii="StobiSerif Regular" w:hAnsi="StobiSerif Regular"/>
        </w:rPr>
        <w:t>делот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плата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за</w:t>
      </w:r>
      <w:proofErr w:type="spellEnd"/>
      <w:r w:rsidRPr="00B0429A">
        <w:rPr>
          <w:rFonts w:ascii="StobiSerif Regular" w:hAnsi="StobiSerif Regular"/>
        </w:rPr>
        <w:t xml:space="preserve"> </w:t>
      </w:r>
      <w:proofErr w:type="spellStart"/>
      <w:r w:rsidRPr="00B0429A">
        <w:rPr>
          <w:rFonts w:ascii="StobiSerif Regular" w:hAnsi="StobiSerif Regular"/>
        </w:rPr>
        <w:t>ниво</w:t>
      </w:r>
      <w:proofErr w:type="spellEnd"/>
      <w:r w:rsidRPr="00B0429A">
        <w:rPr>
          <w:rFonts w:ascii="StobiSerif Regular" w:hAnsi="StobiSerif Regular"/>
        </w:rPr>
        <w:t xml:space="preserve">: </w:t>
      </w:r>
      <w:r w:rsidRPr="00B0429A">
        <w:rPr>
          <w:rFonts w:ascii="StobiSerif Regular" w:hAnsi="StobiSerif Regular"/>
          <w:lang w:val="mk-MK"/>
        </w:rPr>
        <w:t>3</w:t>
      </w:r>
      <w:r>
        <w:rPr>
          <w:rFonts w:ascii="StobiSerif Regular" w:hAnsi="StobiSerif Regular"/>
          <w:lang w:val="mk-MK"/>
        </w:rPr>
        <w:t>0</w:t>
      </w:r>
      <w:r w:rsidRPr="00B0429A">
        <w:rPr>
          <w:rFonts w:ascii="StobiSerif Regular" w:hAnsi="StobiSerif Regular"/>
        </w:rPr>
        <w:t>.</w:t>
      </w:r>
      <w:r w:rsidRPr="00B0429A">
        <w:rPr>
          <w:rFonts w:ascii="StobiSerif Regular" w:hAnsi="StobiSerif Regular"/>
          <w:lang w:val="mk-MK"/>
        </w:rPr>
        <w:t>0</w:t>
      </w:r>
      <w:r>
        <w:rPr>
          <w:rFonts w:ascii="StobiSerif Regular" w:hAnsi="StobiSerif Regular"/>
          <w:lang w:val="mk-MK"/>
        </w:rPr>
        <w:t>56</w:t>
      </w:r>
      <w:r w:rsidRPr="00B0429A">
        <w:rPr>
          <w:rFonts w:ascii="StobiSerif Regular" w:hAnsi="StobiSerif Regular"/>
        </w:rPr>
        <w:t xml:space="preserve">,00 </w:t>
      </w:r>
      <w:proofErr w:type="spellStart"/>
      <w:r w:rsidRPr="00B0429A">
        <w:rPr>
          <w:rFonts w:ascii="StobiSerif Regular" w:hAnsi="StobiSerif Regular"/>
        </w:rPr>
        <w:t>денари</w:t>
      </w:r>
      <w:proofErr w:type="spellEnd"/>
      <w:r>
        <w:rPr>
          <w:rFonts w:ascii="StobiSerif Regular" w:hAnsi="StobiSerif Regular"/>
          <w:lang w:val="mk-MK"/>
        </w:rPr>
        <w:t>.</w:t>
      </w:r>
    </w:p>
    <w:bookmarkEnd w:id="5"/>
    <w:p w14:paraId="35676B95" w14:textId="77777777" w:rsidR="00774308" w:rsidRDefault="00774308" w:rsidP="00A84BD8">
      <w:pPr>
        <w:ind w:left="195"/>
        <w:rPr>
          <w:rFonts w:ascii="StobiSerif Regular" w:hAnsi="StobiSerif Regular"/>
          <w:lang w:val="mk-MK"/>
        </w:rPr>
      </w:pPr>
    </w:p>
    <w:p w14:paraId="4A383F65" w14:textId="0CAC7D65" w:rsidR="00774308" w:rsidRPr="00774308" w:rsidRDefault="00774308" w:rsidP="00774308">
      <w:pPr>
        <w:pStyle w:val="ListParagraph"/>
        <w:numPr>
          <w:ilvl w:val="0"/>
          <w:numId w:val="7"/>
        </w:numPr>
        <w:rPr>
          <w:rFonts w:ascii="StobiSerif Regular" w:hAnsi="StobiSerif Regular"/>
          <w:lang w:val="mk-MK"/>
        </w:rPr>
      </w:pPr>
      <w:r w:rsidRPr="00774308">
        <w:rPr>
          <w:rFonts w:ascii="StobiSerif Regular" w:hAnsi="StobiSerif Regular" w:cstheme="minorHAnsi"/>
          <w:b/>
          <w:bCs/>
        </w:rPr>
        <w:t xml:space="preserve">УПР 01 01 В01 000 </w:t>
      </w:r>
    </w:p>
    <w:p w14:paraId="12524FE8" w14:textId="74858B62" w:rsidR="00774308" w:rsidRPr="00506573" w:rsidRDefault="00774308" w:rsidP="00774308">
      <w:pPr>
        <w:suppressAutoHyphens/>
        <w:spacing w:after="200" w:line="276" w:lineRule="auto"/>
        <w:ind w:left="360"/>
        <w:contextualSpacing/>
        <w:jc w:val="both"/>
        <w:rPr>
          <w:rFonts w:ascii="StobiSerif Regular" w:hAnsi="StobiSerif Regular" w:cstheme="minorHAnsi"/>
          <w:lang w:val="mk-MK"/>
        </w:rPr>
      </w:pPr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Советник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за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вршење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надзор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над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општи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акти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на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ЕЛС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од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областа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на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животната</w:t>
      </w:r>
      <w:proofErr w:type="spellEnd"/>
      <w:r w:rsidRPr="00BA42E3">
        <w:rPr>
          <w:rFonts w:ascii="StobiSerif Regular" w:hAnsi="StobiSerif Regular" w:cstheme="minorHAnsi"/>
          <w:b/>
          <w:bCs/>
        </w:rPr>
        <w:t xml:space="preserve"> </w:t>
      </w:r>
      <w:proofErr w:type="spellStart"/>
      <w:r w:rsidRPr="00BA42E3">
        <w:rPr>
          <w:rFonts w:ascii="StobiSerif Regular" w:hAnsi="StobiSerif Regular" w:cstheme="minorHAnsi"/>
          <w:b/>
          <w:bCs/>
        </w:rPr>
        <w:t>средина</w:t>
      </w:r>
      <w:proofErr w:type="spellEnd"/>
      <w:r w:rsidRPr="00774308">
        <w:rPr>
          <w:rFonts w:ascii="StobiSerif Regular" w:hAnsi="StobiSerif Regular" w:cstheme="minorHAnsi"/>
        </w:rPr>
        <w:t>, О</w:t>
      </w:r>
      <w:r w:rsidR="002C2602">
        <w:rPr>
          <w:rFonts w:ascii="StobiSerif Regular" w:hAnsi="StobiSerif Regular" w:cstheme="minorHAnsi"/>
          <w:lang w:val="mk-MK"/>
        </w:rPr>
        <w:t>д</w:t>
      </w:r>
      <w:proofErr w:type="spellStart"/>
      <w:r w:rsidRPr="00774308">
        <w:rPr>
          <w:rFonts w:ascii="StobiSerif Regular" w:hAnsi="StobiSerif Regular" w:cstheme="minorHAnsi"/>
        </w:rPr>
        <w:t>деление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за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управно</w:t>
      </w:r>
      <w:proofErr w:type="spellEnd"/>
      <w:r w:rsidRPr="00774308">
        <w:rPr>
          <w:rFonts w:ascii="StobiSerif Regular" w:hAnsi="StobiSerif Regular" w:cstheme="minorHAnsi"/>
        </w:rPr>
        <w:t xml:space="preserve"> – </w:t>
      </w:r>
      <w:proofErr w:type="spellStart"/>
      <w:r w:rsidRPr="00774308">
        <w:rPr>
          <w:rFonts w:ascii="StobiSerif Regular" w:hAnsi="StobiSerif Regular" w:cstheme="minorHAnsi"/>
        </w:rPr>
        <w:t>надзорни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работи</w:t>
      </w:r>
      <w:proofErr w:type="spellEnd"/>
      <w:r w:rsidRPr="00774308">
        <w:rPr>
          <w:rFonts w:ascii="StobiSerif Regular" w:hAnsi="StobiSerif Regular" w:cstheme="minorHAnsi"/>
        </w:rPr>
        <w:t xml:space="preserve">, </w:t>
      </w:r>
      <w:proofErr w:type="spellStart"/>
      <w:r w:rsidRPr="00774308">
        <w:rPr>
          <w:rFonts w:ascii="StobiSerif Regular" w:hAnsi="StobiSerif Regular" w:cstheme="minorHAnsi"/>
        </w:rPr>
        <w:t>Сектор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 w:cstheme="minorHAnsi"/>
        </w:rPr>
        <w:t>за</w:t>
      </w:r>
      <w:proofErr w:type="spellEnd"/>
      <w:r w:rsidRPr="00774308">
        <w:rPr>
          <w:rFonts w:ascii="StobiSerif Regular" w:hAnsi="StobiSerif Regular" w:cstheme="minorHAnsi"/>
        </w:rPr>
        <w:t xml:space="preserve">  </w:t>
      </w:r>
      <w:proofErr w:type="spellStart"/>
      <w:r w:rsidRPr="00774308">
        <w:rPr>
          <w:rFonts w:ascii="StobiSerif Regular" w:hAnsi="StobiSerif Regular" w:cstheme="minorHAnsi"/>
        </w:rPr>
        <w:t>соработка</w:t>
      </w:r>
      <w:proofErr w:type="spellEnd"/>
      <w:proofErr w:type="gram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со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локална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самоуправа</w:t>
      </w:r>
      <w:proofErr w:type="spellEnd"/>
      <w:r w:rsidRPr="00774308">
        <w:rPr>
          <w:rFonts w:ascii="StobiSerif Regular" w:hAnsi="StobiSerif Regular" w:cstheme="minorHAnsi"/>
        </w:rPr>
        <w:t xml:space="preserve"> и </w:t>
      </w:r>
      <w:proofErr w:type="spellStart"/>
      <w:r w:rsidRPr="00774308">
        <w:rPr>
          <w:rFonts w:ascii="StobiSerif Regular" w:hAnsi="StobiSerif Regular" w:cstheme="minorHAnsi"/>
        </w:rPr>
        <w:t>управно-надзорни</w:t>
      </w:r>
      <w:proofErr w:type="spellEnd"/>
      <w:r w:rsidRPr="00774308">
        <w:rPr>
          <w:rFonts w:ascii="StobiSerif Regular" w:hAnsi="StobiSerif Regular" w:cstheme="minorHAnsi"/>
        </w:rPr>
        <w:t xml:space="preserve"> </w:t>
      </w:r>
      <w:proofErr w:type="spellStart"/>
      <w:r w:rsidRPr="00774308">
        <w:rPr>
          <w:rFonts w:ascii="StobiSerif Regular" w:hAnsi="StobiSerif Regular" w:cstheme="minorHAnsi"/>
        </w:rPr>
        <w:t>работи</w:t>
      </w:r>
      <w:proofErr w:type="spellEnd"/>
      <w:r w:rsidRPr="00774308">
        <w:rPr>
          <w:rFonts w:ascii="StobiSerif Regular" w:hAnsi="StobiSerif Regular" w:cstheme="minorHAnsi"/>
        </w:rPr>
        <w:t xml:space="preserve"> - </w:t>
      </w:r>
      <w:bookmarkStart w:id="6" w:name="_Hlk106873358"/>
      <w:r w:rsidRPr="00774308">
        <w:rPr>
          <w:rFonts w:ascii="StobiSerif Regular" w:hAnsi="StobiSerif Regular" w:cstheme="minorHAnsi"/>
        </w:rPr>
        <w:t>1 (</w:t>
      </w:r>
      <w:proofErr w:type="spellStart"/>
      <w:r w:rsidRPr="00774308">
        <w:rPr>
          <w:rFonts w:ascii="StobiSerif Regular" w:hAnsi="StobiSerif Regular" w:cstheme="minorHAnsi"/>
        </w:rPr>
        <w:t>еден</w:t>
      </w:r>
      <w:proofErr w:type="spellEnd"/>
      <w:r w:rsidRPr="00774308">
        <w:rPr>
          <w:rFonts w:ascii="StobiSerif Regular" w:hAnsi="StobiSerif Regular" w:cstheme="minorHAnsi"/>
        </w:rPr>
        <w:t xml:space="preserve">) </w:t>
      </w:r>
      <w:proofErr w:type="spellStart"/>
      <w:r w:rsidRPr="00774308">
        <w:rPr>
          <w:rFonts w:ascii="StobiSerif Regular" w:hAnsi="StobiSerif Regular" w:cstheme="minorHAnsi"/>
        </w:rPr>
        <w:t>извршител</w:t>
      </w:r>
      <w:proofErr w:type="spellEnd"/>
      <w:r w:rsidRPr="00774308">
        <w:rPr>
          <w:rFonts w:ascii="StobiSerif Regular" w:hAnsi="StobiSerif Regular" w:cstheme="minorHAnsi"/>
        </w:rPr>
        <w:t>;</w:t>
      </w:r>
      <w:bookmarkEnd w:id="6"/>
      <w:r w:rsidR="00506573">
        <w:rPr>
          <w:rFonts w:ascii="StobiSerif Regular" w:hAnsi="StobiSerif Regular" w:cstheme="minorHAnsi"/>
          <w:lang w:val="mk-MK"/>
        </w:rPr>
        <w:t xml:space="preserve"> </w:t>
      </w:r>
    </w:p>
    <w:p w14:paraId="54B5010B" w14:textId="77777777" w:rsidR="00774308" w:rsidRPr="00774308" w:rsidRDefault="00774308" w:rsidP="00774308">
      <w:pPr>
        <w:suppressAutoHyphens/>
        <w:spacing w:after="200" w:line="276" w:lineRule="auto"/>
        <w:ind w:left="360"/>
        <w:contextualSpacing/>
        <w:jc w:val="both"/>
        <w:rPr>
          <w:rFonts w:ascii="StobiSerif Regular" w:hAnsi="StobiSerif Regular" w:cstheme="minorHAnsi"/>
        </w:rPr>
      </w:pPr>
    </w:p>
    <w:p w14:paraId="20E03556" w14:textId="6FB9AA28" w:rsidR="00774308" w:rsidRDefault="00774308" w:rsidP="00774308">
      <w:pPr>
        <w:rPr>
          <w:rFonts w:ascii="StobiSerif Regular" w:hAnsi="StobiSerif Regular"/>
          <w:bCs/>
          <w:lang w:val="mk-MK"/>
        </w:rPr>
      </w:pPr>
      <w:bookmarkStart w:id="7" w:name="_Hlk106873399"/>
      <w:proofErr w:type="spellStart"/>
      <w:r w:rsidRPr="00774308">
        <w:rPr>
          <w:rFonts w:ascii="StobiSerif Regular" w:hAnsi="StobiSerif Regular"/>
          <w:b/>
        </w:rPr>
        <w:t>Општи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  <w:r w:rsidRPr="00774308">
        <w:rPr>
          <w:rFonts w:ascii="StobiSerif Regular" w:hAnsi="StobiSerif Regular"/>
          <w:bCs/>
        </w:rPr>
        <w:t xml:space="preserve">  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државјанин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Република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Македонија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активно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го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користи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македонскиот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јазик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полнолетен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има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општа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здрaвствена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способност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работното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место</w:t>
      </w:r>
      <w:proofErr w:type="spellEnd"/>
      <w:r w:rsidRPr="00774308">
        <w:rPr>
          <w:rFonts w:ascii="StobiSerif Regular" w:hAnsi="StobiSerif Regular"/>
          <w:bCs/>
        </w:rPr>
        <w:t xml:space="preserve"> и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со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правосилна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судска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пресуда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му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изречена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казна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забрана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вршење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професија</w:t>
      </w:r>
      <w:proofErr w:type="spellEnd"/>
      <w:r w:rsidRPr="00774308">
        <w:rPr>
          <w:rFonts w:ascii="StobiSerif Regular" w:hAnsi="StobiSerif Regular"/>
          <w:bCs/>
        </w:rPr>
        <w:t xml:space="preserve">, </w:t>
      </w:r>
      <w:proofErr w:type="spellStart"/>
      <w:r w:rsidRPr="00774308">
        <w:rPr>
          <w:rFonts w:ascii="StobiSerif Regular" w:hAnsi="StobiSerif Regular"/>
          <w:bCs/>
        </w:rPr>
        <w:t>дејност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или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должност</w:t>
      </w:r>
      <w:proofErr w:type="spellEnd"/>
      <w:r>
        <w:rPr>
          <w:rFonts w:ascii="StobiSerif Regular" w:hAnsi="StobiSerif Regular"/>
          <w:bCs/>
          <w:lang w:val="mk-MK"/>
        </w:rPr>
        <w:t>.</w:t>
      </w:r>
    </w:p>
    <w:bookmarkEnd w:id="7"/>
    <w:p w14:paraId="40C1A5C2" w14:textId="6000EC99" w:rsidR="00774308" w:rsidRDefault="00774308" w:rsidP="00774308">
      <w:pPr>
        <w:rPr>
          <w:rFonts w:ascii="StobiSerif Regular" w:hAnsi="StobiSerif Regular"/>
          <w:bCs/>
          <w:lang w:val="mk-MK"/>
        </w:rPr>
      </w:pPr>
    </w:p>
    <w:p w14:paraId="1A897A4D" w14:textId="77777777" w:rsidR="00774308" w:rsidRDefault="00774308" w:rsidP="00774308">
      <w:pPr>
        <w:rPr>
          <w:rFonts w:ascii="StobiSerif Regular" w:hAnsi="StobiSerif Regular"/>
          <w:b/>
        </w:rPr>
      </w:pPr>
      <w:proofErr w:type="spellStart"/>
      <w:r w:rsidRPr="00774308">
        <w:rPr>
          <w:rFonts w:ascii="StobiSerif Regular" w:hAnsi="StobiSerif Regular"/>
          <w:b/>
        </w:rPr>
        <w:t>Посебни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</w:p>
    <w:p w14:paraId="2D546E49" w14:textId="0BF1C847" w:rsidR="00774308" w:rsidRPr="00774308" w:rsidRDefault="00774308" w:rsidP="00774308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en-US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ниво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 А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Македонската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рамка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240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кредити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стекнати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ЕКТС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завршен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VII/1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степен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,</w:t>
      </w:r>
      <w:proofErr w:type="gram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 Правни науки, Политички науки, Економски науки</w:t>
      </w:r>
    </w:p>
    <w:p w14:paraId="1B17C12F" w14:textId="095EEF67" w:rsidR="00774308" w:rsidRPr="00774308" w:rsidRDefault="00774308" w:rsidP="00774308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компјутерски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програми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канцелариско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работење</w:t>
      </w:r>
      <w:proofErr w:type="spellEnd"/>
    </w:p>
    <w:p w14:paraId="795AF9AB" w14:textId="13F61B43" w:rsidR="00774308" w:rsidRPr="00774308" w:rsidRDefault="00774308" w:rsidP="00774308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r w:rsidRPr="00774308">
        <w:rPr>
          <w:rFonts w:ascii="StobiSerif Regular" w:hAnsi="StobiSerif Regular"/>
          <w:bCs/>
          <w:sz w:val="22"/>
          <w:szCs w:val="22"/>
          <w:lang w:val="mk-MK"/>
        </w:rPr>
        <w:t>три</w:t>
      </w:r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години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искуство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струката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32290DE8" w14:textId="2C097640" w:rsidR="00774308" w:rsidRPr="00774308" w:rsidRDefault="00774308" w:rsidP="00774308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еден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трите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најчесто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користени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јазици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Унија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  (</w:t>
      </w:r>
      <w:proofErr w:type="spellStart"/>
      <w:proofErr w:type="gramEnd"/>
      <w:r w:rsidRPr="00774308">
        <w:rPr>
          <w:rFonts w:ascii="StobiSerif Regular" w:hAnsi="StobiSerif Regular"/>
          <w:bCs/>
          <w:sz w:val="22"/>
          <w:szCs w:val="22"/>
        </w:rPr>
        <w:t>англиски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француски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германски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),</w:t>
      </w:r>
      <w:r w:rsidRPr="00774308">
        <w:rPr>
          <w:rFonts w:ascii="StobiSerif Regular" w:hAnsi="StobiSerif Regular"/>
          <w:bCs/>
          <w:sz w:val="22"/>
          <w:szCs w:val="22"/>
        </w:rPr>
        <w:br/>
      </w:r>
    </w:p>
    <w:p w14:paraId="6C074FA0" w14:textId="7BE41B3A" w:rsidR="00774308" w:rsidRDefault="00774308" w:rsidP="00774308">
      <w:pPr>
        <w:rPr>
          <w:rFonts w:ascii="StobiSerif Regular" w:hAnsi="StobiSerif Regular"/>
          <w:b/>
          <w:bCs/>
        </w:rPr>
      </w:pPr>
      <w:proofErr w:type="spellStart"/>
      <w:r w:rsidRPr="00774308">
        <w:rPr>
          <w:rFonts w:ascii="StobiSerif Regular" w:hAnsi="StobiSerif Regular"/>
        </w:rPr>
        <w:t>Паричен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нето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износ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збирот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од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степен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образование</w:t>
      </w:r>
      <w:proofErr w:type="spellEnd"/>
      <w:r w:rsidRPr="00774308">
        <w:rPr>
          <w:rFonts w:ascii="StobiSerif Regular" w:hAnsi="StobiSerif Regular"/>
        </w:rPr>
        <w:t xml:space="preserve"> и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ниво</w:t>
      </w:r>
      <w:proofErr w:type="spellEnd"/>
      <w:r w:rsidRPr="00774308">
        <w:rPr>
          <w:rFonts w:ascii="StobiSerif Regular" w:hAnsi="StobiSerif Regular"/>
        </w:rPr>
        <w:t xml:space="preserve">: </w:t>
      </w:r>
      <w:r w:rsidRPr="00774308">
        <w:rPr>
          <w:rFonts w:ascii="StobiSerif Regular" w:hAnsi="StobiSerif Regular"/>
          <w:b/>
          <w:bCs/>
        </w:rPr>
        <w:t>2</w:t>
      </w:r>
      <w:r>
        <w:rPr>
          <w:rFonts w:ascii="StobiSerif Regular" w:hAnsi="StobiSerif Regular"/>
          <w:b/>
          <w:bCs/>
          <w:lang w:val="mk-MK"/>
        </w:rPr>
        <w:t>6</w:t>
      </w:r>
      <w:r w:rsidRPr="00774308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mk-MK"/>
        </w:rPr>
        <w:t>566</w:t>
      </w:r>
      <w:r w:rsidRPr="00774308">
        <w:rPr>
          <w:rFonts w:ascii="StobiSerif Regular" w:hAnsi="StobiSerif Regular"/>
          <w:b/>
          <w:bCs/>
        </w:rPr>
        <w:t xml:space="preserve">,00 </w:t>
      </w:r>
      <w:proofErr w:type="spellStart"/>
      <w:r w:rsidRPr="00774308">
        <w:rPr>
          <w:rFonts w:ascii="StobiSerif Regular" w:hAnsi="StobiSerif Regular"/>
          <w:b/>
          <w:bCs/>
        </w:rPr>
        <w:t>денари</w:t>
      </w:r>
      <w:proofErr w:type="spellEnd"/>
    </w:p>
    <w:p w14:paraId="24DD1869" w14:textId="2362DDD8" w:rsidR="00774308" w:rsidRDefault="00774308" w:rsidP="00774308">
      <w:pPr>
        <w:rPr>
          <w:rFonts w:ascii="StobiSerif Regular" w:hAnsi="StobiSerif Regular"/>
          <w:b/>
          <w:bCs/>
        </w:rPr>
      </w:pPr>
    </w:p>
    <w:p w14:paraId="22E56789" w14:textId="55C1B1DC" w:rsidR="00984C26" w:rsidRDefault="00984C26" w:rsidP="00774308">
      <w:pPr>
        <w:rPr>
          <w:rFonts w:ascii="StobiSerif Regular" w:hAnsi="StobiSerif Regular"/>
          <w:b/>
          <w:bCs/>
        </w:rPr>
      </w:pPr>
    </w:p>
    <w:p w14:paraId="02D11C84" w14:textId="2B3FB465" w:rsidR="00984C26" w:rsidRDefault="00984C26" w:rsidP="00774308">
      <w:pPr>
        <w:rPr>
          <w:rFonts w:ascii="StobiSerif Regular" w:hAnsi="StobiSerif Regular"/>
          <w:b/>
          <w:bCs/>
        </w:rPr>
      </w:pPr>
    </w:p>
    <w:p w14:paraId="45F84243" w14:textId="77777777" w:rsidR="00984C26" w:rsidRDefault="00984C26" w:rsidP="00774308">
      <w:pPr>
        <w:rPr>
          <w:rFonts w:ascii="StobiSerif Regular" w:hAnsi="StobiSerif Regular"/>
          <w:b/>
          <w:bCs/>
        </w:rPr>
      </w:pPr>
    </w:p>
    <w:p w14:paraId="760A23E9" w14:textId="095829A8" w:rsidR="00774308" w:rsidRPr="00BA42E3" w:rsidRDefault="00774308" w:rsidP="00774308">
      <w:pPr>
        <w:pStyle w:val="ListParagraph"/>
        <w:numPr>
          <w:ilvl w:val="0"/>
          <w:numId w:val="7"/>
        </w:numPr>
        <w:rPr>
          <w:rFonts w:ascii="StobiSerif Regular" w:hAnsi="StobiSerif Regular"/>
          <w:b/>
          <w:lang w:val="mk-MK"/>
        </w:rPr>
      </w:pPr>
      <w:r w:rsidRPr="00BA42E3">
        <w:rPr>
          <w:rFonts w:ascii="StobiSerif Regular" w:hAnsi="StobiSerif Regular"/>
          <w:b/>
          <w:lang w:val="mk-MK"/>
        </w:rPr>
        <w:t xml:space="preserve">УПР 01 01 В01 000 </w:t>
      </w:r>
    </w:p>
    <w:p w14:paraId="413A30D2" w14:textId="1205FB1F" w:rsidR="00774308" w:rsidRPr="00BA42E3" w:rsidRDefault="00774308" w:rsidP="00BA42E3">
      <w:pPr>
        <w:ind w:left="360"/>
        <w:rPr>
          <w:rFonts w:ascii="StobiSerif Regular" w:hAnsi="StobiSerif Regular"/>
          <w:bCs/>
          <w:lang w:val="mk-MK"/>
        </w:rPr>
      </w:pPr>
      <w:bookmarkStart w:id="8" w:name="_Hlk106876706"/>
      <w:r w:rsidRPr="00954058">
        <w:rPr>
          <w:rFonts w:ascii="StobiSerif Regular" w:hAnsi="StobiSerif Regular"/>
          <w:b/>
          <w:lang w:val="mk-MK"/>
        </w:rPr>
        <w:t>Советник Внатрешен ревизор,</w:t>
      </w:r>
      <w:r w:rsidRPr="00BA42E3">
        <w:rPr>
          <w:rFonts w:ascii="StobiSerif Regular" w:hAnsi="StobiSerif Regular"/>
          <w:bCs/>
          <w:lang w:val="mk-MK"/>
        </w:rPr>
        <w:t xml:space="preserve"> Одделение за внатрешна ревизија -</w:t>
      </w:r>
      <w:r w:rsidR="00BA42E3" w:rsidRPr="00BA42E3">
        <w:rPr>
          <w:rFonts w:ascii="StobiSerif Regular" w:hAnsi="StobiSerif Regular"/>
          <w:bCs/>
          <w:lang w:val="mk-MK"/>
        </w:rPr>
        <w:t>1 (еден) извршител;</w:t>
      </w:r>
      <w:r w:rsidR="00506573">
        <w:rPr>
          <w:rFonts w:ascii="StobiSerif Regular" w:hAnsi="StobiSerif Regular"/>
          <w:bCs/>
          <w:lang w:val="mk-MK"/>
        </w:rPr>
        <w:t xml:space="preserve"> </w:t>
      </w:r>
    </w:p>
    <w:p w14:paraId="447565FB" w14:textId="505F49E8" w:rsidR="00BA42E3" w:rsidRDefault="00BA42E3" w:rsidP="00BA42E3">
      <w:pPr>
        <w:rPr>
          <w:rFonts w:ascii="StobiSerif Regular" w:hAnsi="StobiSerif Regular"/>
          <w:bCs/>
          <w:lang w:val="mk-MK"/>
        </w:rPr>
      </w:pPr>
      <w:bookmarkStart w:id="9" w:name="_Hlk106873535"/>
      <w:bookmarkEnd w:id="8"/>
      <w:proofErr w:type="spellStart"/>
      <w:r w:rsidRPr="00774308">
        <w:rPr>
          <w:rFonts w:ascii="StobiSerif Regular" w:hAnsi="StobiSerif Regular"/>
          <w:b/>
        </w:rPr>
        <w:t>Општи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  <w:r w:rsidRPr="00774308">
        <w:rPr>
          <w:rFonts w:ascii="StobiSerif Regular" w:hAnsi="StobiSerif Regular"/>
          <w:bCs/>
        </w:rPr>
        <w:t xml:space="preserve">  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државјанин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Република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Македонија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активно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го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користи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македонскиот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јазик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полнолетен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има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општа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здрaвствена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способност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работното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место</w:t>
      </w:r>
      <w:proofErr w:type="spellEnd"/>
      <w:r w:rsidRPr="00774308">
        <w:rPr>
          <w:rFonts w:ascii="StobiSerif Regular" w:hAnsi="StobiSerif Regular"/>
          <w:bCs/>
        </w:rPr>
        <w:t xml:space="preserve"> и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со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правосилна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судска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пресуда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му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изречена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казна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забрана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вршење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професија</w:t>
      </w:r>
      <w:proofErr w:type="spellEnd"/>
      <w:r w:rsidRPr="00774308">
        <w:rPr>
          <w:rFonts w:ascii="StobiSerif Regular" w:hAnsi="StobiSerif Regular"/>
          <w:bCs/>
        </w:rPr>
        <w:t xml:space="preserve">, </w:t>
      </w:r>
      <w:proofErr w:type="spellStart"/>
      <w:r w:rsidRPr="00774308">
        <w:rPr>
          <w:rFonts w:ascii="StobiSerif Regular" w:hAnsi="StobiSerif Regular"/>
          <w:bCs/>
        </w:rPr>
        <w:t>дејност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или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должност</w:t>
      </w:r>
      <w:proofErr w:type="spellEnd"/>
      <w:r>
        <w:rPr>
          <w:rFonts w:ascii="StobiSerif Regular" w:hAnsi="StobiSerif Regular"/>
          <w:bCs/>
          <w:lang w:val="mk-MK"/>
        </w:rPr>
        <w:t>.</w:t>
      </w:r>
    </w:p>
    <w:p w14:paraId="72A33135" w14:textId="77777777" w:rsidR="00BA42E3" w:rsidRDefault="00BA42E3" w:rsidP="00BA42E3">
      <w:pPr>
        <w:rPr>
          <w:rFonts w:ascii="StobiSerif Regular" w:hAnsi="StobiSerif Regular"/>
          <w:bCs/>
          <w:lang w:val="mk-MK"/>
        </w:rPr>
      </w:pPr>
    </w:p>
    <w:p w14:paraId="10E44CF8" w14:textId="77777777" w:rsidR="00BA42E3" w:rsidRDefault="00BA42E3" w:rsidP="00BA42E3">
      <w:pPr>
        <w:rPr>
          <w:rFonts w:ascii="StobiSerif Regular" w:hAnsi="StobiSerif Regular"/>
          <w:b/>
        </w:rPr>
      </w:pPr>
      <w:proofErr w:type="spellStart"/>
      <w:r w:rsidRPr="00774308">
        <w:rPr>
          <w:rFonts w:ascii="StobiSerif Regular" w:hAnsi="StobiSerif Regular"/>
          <w:b/>
        </w:rPr>
        <w:t>Посебни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</w:p>
    <w:p w14:paraId="21698DCD" w14:textId="4F856DCD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en-US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ниво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 А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Македонската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рамка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240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кредити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стекнати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ЕКТС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завршен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VII/1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степен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,  </w:t>
      </w:r>
      <w:r w:rsidRPr="00BA42E3">
        <w:rPr>
          <w:rFonts w:ascii="StobiSerif Regular" w:hAnsi="StobiSerif Regular"/>
          <w:bCs/>
          <w:sz w:val="22"/>
          <w:szCs w:val="22"/>
          <w:lang w:val="mk-MK"/>
        </w:rPr>
        <w:t>Економски</w:t>
      </w:r>
      <w:proofErr w:type="gramEnd"/>
      <w:r w:rsidRPr="00BA42E3">
        <w:rPr>
          <w:rFonts w:ascii="StobiSerif Regular" w:hAnsi="StobiSerif Regular"/>
          <w:bCs/>
          <w:sz w:val="22"/>
          <w:szCs w:val="22"/>
          <w:lang w:val="mk-MK"/>
        </w:rPr>
        <w:t xml:space="preserve"> науки, Правни науки, Јавна управа и администрација</w:t>
      </w:r>
    </w:p>
    <w:p w14:paraId="6971C4CA" w14:textId="77777777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компјутерски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програми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канцелариско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работење</w:t>
      </w:r>
      <w:proofErr w:type="spellEnd"/>
    </w:p>
    <w:p w14:paraId="4C9778FC" w14:textId="77777777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r w:rsidRPr="00774308">
        <w:rPr>
          <w:rFonts w:ascii="StobiSerif Regular" w:hAnsi="StobiSerif Regular"/>
          <w:bCs/>
          <w:sz w:val="22"/>
          <w:szCs w:val="22"/>
          <w:lang w:val="mk-MK"/>
        </w:rPr>
        <w:t>три</w:t>
      </w:r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години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искуство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струката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6A094232" w14:textId="77777777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еден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трите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најчесто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користени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јазици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Унија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  (</w:t>
      </w:r>
      <w:proofErr w:type="spellStart"/>
      <w:proofErr w:type="gramEnd"/>
      <w:r w:rsidRPr="00774308">
        <w:rPr>
          <w:rFonts w:ascii="StobiSerif Regular" w:hAnsi="StobiSerif Regular"/>
          <w:bCs/>
          <w:sz w:val="22"/>
          <w:szCs w:val="22"/>
        </w:rPr>
        <w:t>англиски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француски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германски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),</w:t>
      </w:r>
      <w:r w:rsidRPr="00774308">
        <w:rPr>
          <w:rFonts w:ascii="StobiSerif Regular" w:hAnsi="StobiSerif Regular"/>
          <w:bCs/>
          <w:sz w:val="22"/>
          <w:szCs w:val="22"/>
        </w:rPr>
        <w:br/>
      </w:r>
    </w:p>
    <w:p w14:paraId="003D7287" w14:textId="4CD23F51" w:rsidR="00BA42E3" w:rsidRDefault="00BA42E3" w:rsidP="00BA42E3">
      <w:pPr>
        <w:rPr>
          <w:rFonts w:ascii="StobiSerif Regular" w:hAnsi="StobiSerif Regular"/>
          <w:b/>
          <w:bCs/>
        </w:rPr>
      </w:pPr>
      <w:proofErr w:type="spellStart"/>
      <w:r w:rsidRPr="00774308">
        <w:rPr>
          <w:rFonts w:ascii="StobiSerif Regular" w:hAnsi="StobiSerif Regular"/>
        </w:rPr>
        <w:t>Паричен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нето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износ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збирот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од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степен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образование</w:t>
      </w:r>
      <w:proofErr w:type="spellEnd"/>
      <w:r w:rsidRPr="00774308">
        <w:rPr>
          <w:rFonts w:ascii="StobiSerif Regular" w:hAnsi="StobiSerif Regular"/>
        </w:rPr>
        <w:t xml:space="preserve"> и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ниво</w:t>
      </w:r>
      <w:proofErr w:type="spellEnd"/>
      <w:r w:rsidRPr="00774308">
        <w:rPr>
          <w:rFonts w:ascii="StobiSerif Regular" w:hAnsi="StobiSerif Regular"/>
        </w:rPr>
        <w:t xml:space="preserve">: </w:t>
      </w:r>
      <w:r w:rsidRPr="00774308">
        <w:rPr>
          <w:rFonts w:ascii="StobiSerif Regular" w:hAnsi="StobiSerif Regular"/>
          <w:b/>
          <w:bCs/>
        </w:rPr>
        <w:t>2</w:t>
      </w:r>
      <w:r>
        <w:rPr>
          <w:rFonts w:ascii="StobiSerif Regular" w:hAnsi="StobiSerif Regular"/>
          <w:b/>
          <w:bCs/>
          <w:lang w:val="mk-MK"/>
        </w:rPr>
        <w:t>6</w:t>
      </w:r>
      <w:r w:rsidRPr="00774308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mk-MK"/>
        </w:rPr>
        <w:t>566</w:t>
      </w:r>
      <w:r w:rsidRPr="00774308">
        <w:rPr>
          <w:rFonts w:ascii="StobiSerif Regular" w:hAnsi="StobiSerif Regular"/>
          <w:b/>
          <w:bCs/>
        </w:rPr>
        <w:t xml:space="preserve">,00 </w:t>
      </w:r>
      <w:proofErr w:type="spellStart"/>
      <w:r w:rsidRPr="00774308">
        <w:rPr>
          <w:rFonts w:ascii="StobiSerif Regular" w:hAnsi="StobiSerif Regular"/>
          <w:b/>
          <w:bCs/>
        </w:rPr>
        <w:t>денари</w:t>
      </w:r>
      <w:proofErr w:type="spellEnd"/>
    </w:p>
    <w:bookmarkEnd w:id="9"/>
    <w:p w14:paraId="38D3EB35" w14:textId="34F30F7F" w:rsidR="00BA42E3" w:rsidRDefault="00BA42E3" w:rsidP="00BA42E3">
      <w:pPr>
        <w:rPr>
          <w:rFonts w:ascii="StobiSerif Regular" w:hAnsi="StobiSerif Regular"/>
          <w:b/>
          <w:bCs/>
        </w:rPr>
      </w:pPr>
    </w:p>
    <w:p w14:paraId="4592549F" w14:textId="77777777" w:rsidR="00954058" w:rsidRDefault="00BA42E3" w:rsidP="00954058">
      <w:pPr>
        <w:pStyle w:val="ListParagraph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lang w:val="mk-MK"/>
        </w:rPr>
      </w:pPr>
      <w:bookmarkStart w:id="10" w:name="_Hlk106876723"/>
      <w:r w:rsidRPr="00BA42E3">
        <w:rPr>
          <w:rFonts w:ascii="StobiSerif Regular" w:eastAsia="Calibri" w:hAnsi="StobiSerif Regular" w:cstheme="minorHAnsi"/>
          <w:b/>
          <w:bCs/>
          <w:lang w:val="mk-MK"/>
        </w:rPr>
        <w:t xml:space="preserve">УПР 01 01 В01 000 </w:t>
      </w:r>
    </w:p>
    <w:p w14:paraId="6C9C1F59" w14:textId="18E13048" w:rsidR="00BA42E3" w:rsidRPr="005F18A8" w:rsidRDefault="00BA42E3" w:rsidP="00954058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</w:pPr>
      <w:r w:rsidRPr="005F18A8"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  <w:t>Советник за организација и спроведување на стручни испити од областа на животната средина,</w:t>
      </w:r>
      <w:r w:rsidRPr="005F18A8">
        <w:rPr>
          <w:rFonts w:ascii="Calibri" w:eastAsia="Calibri" w:hAnsi="Calibri"/>
          <w:sz w:val="22"/>
          <w:szCs w:val="22"/>
          <w:lang w:val="mk-MK"/>
        </w:rPr>
        <w:t xml:space="preserve"> </w:t>
      </w:r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 xml:space="preserve">Одделение за општи работи, Сектор за правни и општи работи </w:t>
      </w:r>
      <w:bookmarkStart w:id="11" w:name="_Hlk106874495"/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-1 (еден) извршител;</w:t>
      </w:r>
      <w:bookmarkEnd w:id="11"/>
      <w:r w:rsidR="00506573">
        <w:rPr>
          <w:rFonts w:ascii="StobiSerif Regular" w:eastAsia="Calibri" w:hAnsi="StobiSerif Regular" w:cstheme="minorHAnsi"/>
          <w:sz w:val="22"/>
          <w:szCs w:val="22"/>
          <w:lang w:val="mk-MK"/>
        </w:rPr>
        <w:t xml:space="preserve"> </w:t>
      </w:r>
    </w:p>
    <w:bookmarkEnd w:id="10"/>
    <w:p w14:paraId="582F7641" w14:textId="77777777" w:rsidR="00BA42E3" w:rsidRPr="00BA42E3" w:rsidRDefault="00BA42E3" w:rsidP="00BA42E3">
      <w:pPr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lang w:val="mk-MK"/>
        </w:rPr>
      </w:pPr>
    </w:p>
    <w:p w14:paraId="7515C722" w14:textId="77777777" w:rsidR="00BA42E3" w:rsidRDefault="00BA42E3" w:rsidP="00BA42E3">
      <w:pPr>
        <w:rPr>
          <w:rFonts w:ascii="StobiSerif Regular" w:hAnsi="StobiSerif Regular"/>
          <w:bCs/>
          <w:lang w:val="mk-MK"/>
        </w:rPr>
      </w:pPr>
      <w:bookmarkStart w:id="12" w:name="_Hlk106874510"/>
      <w:proofErr w:type="spellStart"/>
      <w:r w:rsidRPr="00774308">
        <w:rPr>
          <w:rFonts w:ascii="StobiSerif Regular" w:hAnsi="StobiSerif Regular"/>
          <w:b/>
        </w:rPr>
        <w:t>Општи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  <w:r w:rsidRPr="00774308">
        <w:rPr>
          <w:rFonts w:ascii="StobiSerif Regular" w:hAnsi="StobiSerif Regular"/>
          <w:bCs/>
        </w:rPr>
        <w:t xml:space="preserve">  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државјанин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Република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Македонија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активно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го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користи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македонскиот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јазик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полнолетен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има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општа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здрaвствена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способност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работното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место</w:t>
      </w:r>
      <w:proofErr w:type="spellEnd"/>
      <w:r w:rsidRPr="00774308">
        <w:rPr>
          <w:rFonts w:ascii="StobiSerif Regular" w:hAnsi="StobiSerif Regular"/>
          <w:bCs/>
        </w:rPr>
        <w:t xml:space="preserve"> и</w:t>
      </w:r>
      <w:r w:rsidRPr="00774308">
        <w:rPr>
          <w:rFonts w:ascii="StobiSerif Regular" w:hAnsi="StobiSerif Regular"/>
          <w:bCs/>
        </w:rPr>
        <w:br/>
      </w:r>
      <w:r w:rsidRPr="00774308">
        <w:rPr>
          <w:rFonts w:ascii="StobiSerif Regular" w:hAnsi="StobiSerif Regular"/>
          <w:bCs/>
        </w:rPr>
        <w:lastRenderedPageBreak/>
        <w:t>-    </w:t>
      </w:r>
      <w:proofErr w:type="spellStart"/>
      <w:r w:rsidRPr="00774308">
        <w:rPr>
          <w:rFonts w:ascii="StobiSerif Regular" w:hAnsi="StobiSerif Regular"/>
          <w:bCs/>
        </w:rPr>
        <w:t>со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правосилна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судска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пресуда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му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изречена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казна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забрана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вршење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професија</w:t>
      </w:r>
      <w:proofErr w:type="spellEnd"/>
      <w:r w:rsidRPr="00774308">
        <w:rPr>
          <w:rFonts w:ascii="StobiSerif Regular" w:hAnsi="StobiSerif Regular"/>
          <w:bCs/>
        </w:rPr>
        <w:t xml:space="preserve">, </w:t>
      </w:r>
      <w:proofErr w:type="spellStart"/>
      <w:r w:rsidRPr="00774308">
        <w:rPr>
          <w:rFonts w:ascii="StobiSerif Regular" w:hAnsi="StobiSerif Regular"/>
          <w:bCs/>
        </w:rPr>
        <w:t>дејност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или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должност</w:t>
      </w:r>
      <w:proofErr w:type="spellEnd"/>
      <w:r>
        <w:rPr>
          <w:rFonts w:ascii="StobiSerif Regular" w:hAnsi="StobiSerif Regular"/>
          <w:bCs/>
          <w:lang w:val="mk-MK"/>
        </w:rPr>
        <w:t>.</w:t>
      </w:r>
    </w:p>
    <w:p w14:paraId="5F8551DF" w14:textId="0A7F9A40" w:rsidR="00BA42E3" w:rsidRDefault="00BA42E3" w:rsidP="00BA42E3">
      <w:pPr>
        <w:rPr>
          <w:rFonts w:ascii="StobiSerif Regular" w:hAnsi="StobiSerif Regular"/>
          <w:bCs/>
          <w:lang w:val="mk-MK"/>
        </w:rPr>
      </w:pPr>
    </w:p>
    <w:p w14:paraId="5C4D2F63" w14:textId="181FD444" w:rsidR="00D73905" w:rsidRDefault="00D73905" w:rsidP="00BA42E3">
      <w:pPr>
        <w:rPr>
          <w:rFonts w:ascii="StobiSerif Regular" w:hAnsi="StobiSerif Regular"/>
          <w:bCs/>
          <w:lang w:val="mk-MK"/>
        </w:rPr>
      </w:pPr>
    </w:p>
    <w:p w14:paraId="181EEC61" w14:textId="755EF723" w:rsidR="00D73905" w:rsidRDefault="00D73905" w:rsidP="00BA42E3">
      <w:pPr>
        <w:rPr>
          <w:rFonts w:ascii="StobiSerif Regular" w:hAnsi="StobiSerif Regular"/>
          <w:bCs/>
          <w:lang w:val="mk-MK"/>
        </w:rPr>
      </w:pPr>
    </w:p>
    <w:p w14:paraId="20EC5ACA" w14:textId="77777777" w:rsidR="00D73905" w:rsidRDefault="00D73905" w:rsidP="00BA42E3">
      <w:pPr>
        <w:rPr>
          <w:rFonts w:ascii="StobiSerif Regular" w:hAnsi="StobiSerif Regular"/>
          <w:bCs/>
          <w:lang w:val="mk-MK"/>
        </w:rPr>
      </w:pPr>
    </w:p>
    <w:p w14:paraId="18A2AEDB" w14:textId="77777777" w:rsidR="00BA42E3" w:rsidRDefault="00BA42E3" w:rsidP="00BA42E3">
      <w:pPr>
        <w:rPr>
          <w:rFonts w:ascii="StobiSerif Regular" w:hAnsi="StobiSerif Regular"/>
          <w:b/>
        </w:rPr>
      </w:pPr>
      <w:proofErr w:type="spellStart"/>
      <w:r w:rsidRPr="00774308">
        <w:rPr>
          <w:rFonts w:ascii="StobiSerif Regular" w:hAnsi="StobiSerif Regular"/>
          <w:b/>
        </w:rPr>
        <w:t>Посебни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</w:p>
    <w:p w14:paraId="341ACF0B" w14:textId="2F8E65BC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en-US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ниво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 А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Македонската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рамка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240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кредити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стекнати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ЕКТС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завршен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VII/1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степен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>,</w:t>
      </w:r>
      <w:r>
        <w:rPr>
          <w:rFonts w:ascii="StobiSerif Regular" w:hAnsi="StobiSerif Regular"/>
          <w:bCs/>
          <w:sz w:val="22"/>
          <w:szCs w:val="22"/>
          <w:lang w:val="mk-MK"/>
        </w:rPr>
        <w:t>,</w:t>
      </w:r>
      <w:proofErr w:type="gramEnd"/>
      <w:r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BA42E3">
        <w:rPr>
          <w:rFonts w:ascii="StobiSerif Regular" w:hAnsi="StobiSerif Regular"/>
          <w:bCs/>
          <w:sz w:val="22"/>
          <w:szCs w:val="22"/>
          <w:lang w:val="mk-MK"/>
        </w:rPr>
        <w:t xml:space="preserve">Социјална работа и социјална политика, Правни Науки, Јавна Администрација  </w:t>
      </w:r>
    </w:p>
    <w:p w14:paraId="0385976A" w14:textId="77777777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компјутерски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програми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канцелариско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работење</w:t>
      </w:r>
      <w:proofErr w:type="spellEnd"/>
    </w:p>
    <w:p w14:paraId="370E7CC0" w14:textId="77777777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r w:rsidRPr="00774308">
        <w:rPr>
          <w:rFonts w:ascii="StobiSerif Regular" w:hAnsi="StobiSerif Regular"/>
          <w:bCs/>
          <w:sz w:val="22"/>
          <w:szCs w:val="22"/>
          <w:lang w:val="mk-MK"/>
        </w:rPr>
        <w:t>три</w:t>
      </w:r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години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искуство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струката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41D490EA" w14:textId="77777777" w:rsidR="00BA42E3" w:rsidRPr="00774308" w:rsidRDefault="00BA42E3" w:rsidP="00BA42E3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еден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трите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најчесто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користени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јазици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Унија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  (</w:t>
      </w:r>
      <w:proofErr w:type="spellStart"/>
      <w:proofErr w:type="gramEnd"/>
      <w:r w:rsidRPr="00774308">
        <w:rPr>
          <w:rFonts w:ascii="StobiSerif Regular" w:hAnsi="StobiSerif Regular"/>
          <w:bCs/>
          <w:sz w:val="22"/>
          <w:szCs w:val="22"/>
        </w:rPr>
        <w:t>англиски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француски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германски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),</w:t>
      </w:r>
      <w:r w:rsidRPr="00774308">
        <w:rPr>
          <w:rFonts w:ascii="StobiSerif Regular" w:hAnsi="StobiSerif Regular"/>
          <w:bCs/>
          <w:sz w:val="22"/>
          <w:szCs w:val="22"/>
        </w:rPr>
        <w:br/>
      </w:r>
    </w:p>
    <w:p w14:paraId="12C83F92" w14:textId="1ECEC368" w:rsidR="00BA42E3" w:rsidRDefault="00BA42E3" w:rsidP="00BA42E3">
      <w:pPr>
        <w:rPr>
          <w:rFonts w:ascii="StobiSerif Regular" w:hAnsi="StobiSerif Regular"/>
          <w:b/>
          <w:bCs/>
        </w:rPr>
      </w:pPr>
      <w:proofErr w:type="spellStart"/>
      <w:r w:rsidRPr="00774308">
        <w:rPr>
          <w:rFonts w:ascii="StobiSerif Regular" w:hAnsi="StobiSerif Regular"/>
        </w:rPr>
        <w:t>Паричен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нето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износ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збирот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од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степен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образование</w:t>
      </w:r>
      <w:proofErr w:type="spellEnd"/>
      <w:r w:rsidRPr="00774308">
        <w:rPr>
          <w:rFonts w:ascii="StobiSerif Regular" w:hAnsi="StobiSerif Regular"/>
        </w:rPr>
        <w:t xml:space="preserve"> и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ниво</w:t>
      </w:r>
      <w:proofErr w:type="spellEnd"/>
      <w:r w:rsidRPr="00774308">
        <w:rPr>
          <w:rFonts w:ascii="StobiSerif Regular" w:hAnsi="StobiSerif Regular"/>
        </w:rPr>
        <w:t xml:space="preserve">: </w:t>
      </w:r>
      <w:r w:rsidRPr="00774308">
        <w:rPr>
          <w:rFonts w:ascii="StobiSerif Regular" w:hAnsi="StobiSerif Regular"/>
          <w:b/>
          <w:bCs/>
        </w:rPr>
        <w:t>2</w:t>
      </w:r>
      <w:r>
        <w:rPr>
          <w:rFonts w:ascii="StobiSerif Regular" w:hAnsi="StobiSerif Regular"/>
          <w:b/>
          <w:bCs/>
          <w:lang w:val="mk-MK"/>
        </w:rPr>
        <w:t>6</w:t>
      </w:r>
      <w:r w:rsidRPr="00774308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mk-MK"/>
        </w:rPr>
        <w:t>566</w:t>
      </w:r>
      <w:r w:rsidRPr="00774308">
        <w:rPr>
          <w:rFonts w:ascii="StobiSerif Regular" w:hAnsi="StobiSerif Regular"/>
          <w:b/>
          <w:bCs/>
        </w:rPr>
        <w:t xml:space="preserve">,00 </w:t>
      </w:r>
      <w:proofErr w:type="spellStart"/>
      <w:r w:rsidRPr="00774308">
        <w:rPr>
          <w:rFonts w:ascii="StobiSerif Regular" w:hAnsi="StobiSerif Regular"/>
          <w:b/>
          <w:bCs/>
        </w:rPr>
        <w:t>денари</w:t>
      </w:r>
      <w:proofErr w:type="spellEnd"/>
    </w:p>
    <w:p w14:paraId="7D2B21FA" w14:textId="77777777" w:rsidR="00A27274" w:rsidRDefault="00A27274" w:rsidP="00BA42E3">
      <w:pPr>
        <w:rPr>
          <w:rFonts w:ascii="StobiSerif Regular" w:hAnsi="StobiSerif Regular"/>
          <w:b/>
          <w:bCs/>
        </w:rPr>
      </w:pPr>
    </w:p>
    <w:p w14:paraId="2AFB029D" w14:textId="77777777" w:rsidR="00954058" w:rsidRDefault="00BF0B6B" w:rsidP="00954058">
      <w:pPr>
        <w:pStyle w:val="ListParagraph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lang w:val="mk-MK"/>
        </w:rPr>
      </w:pPr>
      <w:bookmarkStart w:id="13" w:name="_Hlk106876752"/>
      <w:bookmarkEnd w:id="12"/>
      <w:r w:rsidRPr="00BF0B6B">
        <w:rPr>
          <w:rFonts w:ascii="StobiSerif Regular" w:eastAsia="Calibri" w:hAnsi="StobiSerif Regular" w:cstheme="minorHAnsi"/>
          <w:b/>
          <w:bCs/>
          <w:lang w:val="mk-MK"/>
        </w:rPr>
        <w:t xml:space="preserve">УПР 01 01 В01 000 </w:t>
      </w:r>
    </w:p>
    <w:p w14:paraId="3842F252" w14:textId="3A91327C" w:rsidR="00BF0B6B" w:rsidRPr="005F18A8" w:rsidRDefault="00BF0B6B" w:rsidP="00954058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</w:pPr>
      <w:r w:rsidRPr="005F18A8"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  <w:t>Советник за одржување и водење на катастри за загадувачи со отпад</w:t>
      </w:r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,</w:t>
      </w:r>
      <w:r w:rsidRPr="005F18A8">
        <w:rPr>
          <w:rFonts w:ascii="Calibri" w:eastAsia="Calibri" w:hAnsi="Calibri"/>
          <w:sz w:val="22"/>
          <w:szCs w:val="22"/>
          <w:lang w:val="mk-MK"/>
        </w:rPr>
        <w:t xml:space="preserve"> </w:t>
      </w:r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Одделение за катастри и моделирање, Сектор Македонски информативен центар за животна средина -1 (еден) извршител;</w:t>
      </w:r>
      <w:r w:rsidR="00506573">
        <w:rPr>
          <w:rFonts w:ascii="StobiSerif Regular" w:eastAsia="Calibri" w:hAnsi="StobiSerif Regular" w:cstheme="minorHAnsi"/>
          <w:sz w:val="22"/>
          <w:szCs w:val="22"/>
          <w:lang w:val="mk-MK"/>
        </w:rPr>
        <w:t xml:space="preserve"> </w:t>
      </w:r>
    </w:p>
    <w:bookmarkEnd w:id="13"/>
    <w:p w14:paraId="5F8C518A" w14:textId="77777777" w:rsidR="00BF0B6B" w:rsidRPr="00BF0B6B" w:rsidRDefault="00BF0B6B" w:rsidP="00BF0B6B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sz w:val="22"/>
          <w:szCs w:val="22"/>
          <w:lang w:val="mk-MK"/>
        </w:rPr>
      </w:pPr>
    </w:p>
    <w:p w14:paraId="3FA2D612" w14:textId="77777777" w:rsidR="00BF0B6B" w:rsidRDefault="00BF0B6B" w:rsidP="00BF0B6B">
      <w:pPr>
        <w:rPr>
          <w:rFonts w:ascii="StobiSerif Regular" w:hAnsi="StobiSerif Regular"/>
          <w:bCs/>
          <w:lang w:val="mk-MK"/>
        </w:rPr>
      </w:pPr>
      <w:proofErr w:type="spellStart"/>
      <w:r w:rsidRPr="00774308">
        <w:rPr>
          <w:rFonts w:ascii="StobiSerif Regular" w:hAnsi="StobiSerif Regular"/>
          <w:b/>
        </w:rPr>
        <w:t>Општи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  <w:r w:rsidRPr="00774308">
        <w:rPr>
          <w:rFonts w:ascii="StobiSerif Regular" w:hAnsi="StobiSerif Regular"/>
          <w:bCs/>
        </w:rPr>
        <w:t xml:space="preserve">  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државјанин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Република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Македонија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активно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го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користи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македонскиот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јазик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полнолетен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има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општа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здрaвствена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способност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работното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место</w:t>
      </w:r>
      <w:proofErr w:type="spellEnd"/>
      <w:r w:rsidRPr="00774308">
        <w:rPr>
          <w:rFonts w:ascii="StobiSerif Regular" w:hAnsi="StobiSerif Regular"/>
          <w:bCs/>
        </w:rPr>
        <w:t xml:space="preserve"> и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со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правосилна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судска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пресуда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му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изречена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казна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забрана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вршење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професија</w:t>
      </w:r>
      <w:proofErr w:type="spellEnd"/>
      <w:r w:rsidRPr="00774308">
        <w:rPr>
          <w:rFonts w:ascii="StobiSerif Regular" w:hAnsi="StobiSerif Regular"/>
          <w:bCs/>
        </w:rPr>
        <w:t xml:space="preserve">, </w:t>
      </w:r>
      <w:proofErr w:type="spellStart"/>
      <w:r w:rsidRPr="00774308">
        <w:rPr>
          <w:rFonts w:ascii="StobiSerif Regular" w:hAnsi="StobiSerif Regular"/>
          <w:bCs/>
        </w:rPr>
        <w:t>дејност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или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должност</w:t>
      </w:r>
      <w:proofErr w:type="spellEnd"/>
      <w:r>
        <w:rPr>
          <w:rFonts w:ascii="StobiSerif Regular" w:hAnsi="StobiSerif Regular"/>
          <w:bCs/>
          <w:lang w:val="mk-MK"/>
        </w:rPr>
        <w:t>.</w:t>
      </w:r>
    </w:p>
    <w:p w14:paraId="1CA8514A" w14:textId="77777777" w:rsidR="005C4342" w:rsidRDefault="005C4342" w:rsidP="00BF0B6B">
      <w:pPr>
        <w:rPr>
          <w:rFonts w:ascii="StobiSerif Regular" w:hAnsi="StobiSerif Regular"/>
          <w:b/>
        </w:rPr>
      </w:pPr>
    </w:p>
    <w:p w14:paraId="32612009" w14:textId="77777777" w:rsidR="005C4342" w:rsidRDefault="005C4342" w:rsidP="00BF0B6B">
      <w:pPr>
        <w:rPr>
          <w:rFonts w:ascii="StobiSerif Regular" w:hAnsi="StobiSerif Regular"/>
          <w:b/>
        </w:rPr>
      </w:pPr>
    </w:p>
    <w:p w14:paraId="2E2C338B" w14:textId="77777777" w:rsidR="005C4342" w:rsidRDefault="005C4342" w:rsidP="00BF0B6B">
      <w:pPr>
        <w:rPr>
          <w:rFonts w:ascii="StobiSerif Regular" w:hAnsi="StobiSerif Regular"/>
          <w:b/>
        </w:rPr>
      </w:pPr>
    </w:p>
    <w:p w14:paraId="64FB5970" w14:textId="5316D668" w:rsidR="00BF0B6B" w:rsidRDefault="00BF0B6B" w:rsidP="00BF0B6B">
      <w:pPr>
        <w:rPr>
          <w:rFonts w:ascii="StobiSerif Regular" w:hAnsi="StobiSerif Regular"/>
          <w:b/>
        </w:rPr>
      </w:pPr>
      <w:proofErr w:type="spellStart"/>
      <w:r w:rsidRPr="00774308">
        <w:rPr>
          <w:rFonts w:ascii="StobiSerif Regular" w:hAnsi="StobiSerif Regular"/>
          <w:b/>
        </w:rPr>
        <w:lastRenderedPageBreak/>
        <w:t>Посебни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</w:p>
    <w:p w14:paraId="19A302EB" w14:textId="568A0345" w:rsidR="00BF0B6B" w:rsidRPr="00774308" w:rsidRDefault="00BF0B6B" w:rsidP="00BF0B6B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en-US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ниво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 А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Македонската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рамка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240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кредити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стекнати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ЕКТС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завршен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VII/1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степен</w:t>
      </w:r>
      <w:proofErr w:type="spellEnd"/>
      <w:r>
        <w:rPr>
          <w:rFonts w:ascii="StobiSerif Regular" w:hAnsi="StobiSerif Regular"/>
          <w:bCs/>
          <w:sz w:val="22"/>
          <w:szCs w:val="22"/>
          <w:lang w:val="mk-MK"/>
        </w:rPr>
        <w:t xml:space="preserve">, </w:t>
      </w:r>
      <w:r w:rsidRPr="00BF0B6B">
        <w:rPr>
          <w:rFonts w:ascii="StobiSerif Regular" w:hAnsi="StobiSerif Regular"/>
          <w:bCs/>
          <w:sz w:val="22"/>
          <w:szCs w:val="22"/>
          <w:lang w:val="mk-MK"/>
        </w:rPr>
        <w:t>Хемиска технологија, Хемиско инженерство, Животна средина</w:t>
      </w:r>
    </w:p>
    <w:p w14:paraId="1DB3B40F" w14:textId="77777777" w:rsidR="00BF0B6B" w:rsidRPr="00774308" w:rsidRDefault="00BF0B6B" w:rsidP="00BF0B6B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компјутерски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програми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канцелариско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работење</w:t>
      </w:r>
      <w:proofErr w:type="spellEnd"/>
    </w:p>
    <w:p w14:paraId="120F7041" w14:textId="77777777" w:rsidR="00BF0B6B" w:rsidRPr="00774308" w:rsidRDefault="00BF0B6B" w:rsidP="00BF0B6B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r w:rsidRPr="00774308">
        <w:rPr>
          <w:rFonts w:ascii="StobiSerif Regular" w:hAnsi="StobiSerif Regular"/>
          <w:bCs/>
          <w:sz w:val="22"/>
          <w:szCs w:val="22"/>
          <w:lang w:val="mk-MK"/>
        </w:rPr>
        <w:t>три</w:t>
      </w:r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години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искуство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струката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7552280E" w14:textId="77777777" w:rsidR="00BF0B6B" w:rsidRPr="00774308" w:rsidRDefault="00BF0B6B" w:rsidP="00BF0B6B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еден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трите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најчесто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користени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јазици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Унија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  (</w:t>
      </w:r>
      <w:proofErr w:type="spellStart"/>
      <w:proofErr w:type="gramEnd"/>
      <w:r w:rsidRPr="00774308">
        <w:rPr>
          <w:rFonts w:ascii="StobiSerif Regular" w:hAnsi="StobiSerif Regular"/>
          <w:bCs/>
          <w:sz w:val="22"/>
          <w:szCs w:val="22"/>
        </w:rPr>
        <w:t>англиски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француски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германски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),</w:t>
      </w:r>
      <w:r w:rsidRPr="00774308">
        <w:rPr>
          <w:rFonts w:ascii="StobiSerif Regular" w:hAnsi="StobiSerif Regular"/>
          <w:bCs/>
          <w:sz w:val="22"/>
          <w:szCs w:val="22"/>
        </w:rPr>
        <w:br/>
      </w:r>
    </w:p>
    <w:p w14:paraId="3C92E5A5" w14:textId="178FB898" w:rsidR="00BA42E3" w:rsidRDefault="00BF0B6B" w:rsidP="00BA42E3">
      <w:pPr>
        <w:rPr>
          <w:rFonts w:ascii="StobiSerif Regular" w:hAnsi="StobiSerif Regular"/>
          <w:b/>
          <w:bCs/>
        </w:rPr>
      </w:pPr>
      <w:proofErr w:type="spellStart"/>
      <w:r w:rsidRPr="00774308">
        <w:rPr>
          <w:rFonts w:ascii="StobiSerif Regular" w:hAnsi="StobiSerif Regular"/>
        </w:rPr>
        <w:t>Паричен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нето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износ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збирот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од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степен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образование</w:t>
      </w:r>
      <w:proofErr w:type="spellEnd"/>
      <w:r w:rsidRPr="00774308">
        <w:rPr>
          <w:rFonts w:ascii="StobiSerif Regular" w:hAnsi="StobiSerif Regular"/>
        </w:rPr>
        <w:t xml:space="preserve"> и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ниво</w:t>
      </w:r>
      <w:proofErr w:type="spellEnd"/>
      <w:r w:rsidRPr="00774308">
        <w:rPr>
          <w:rFonts w:ascii="StobiSerif Regular" w:hAnsi="StobiSerif Regular"/>
        </w:rPr>
        <w:t xml:space="preserve">: </w:t>
      </w:r>
      <w:r w:rsidRPr="00774308">
        <w:rPr>
          <w:rFonts w:ascii="StobiSerif Regular" w:hAnsi="StobiSerif Regular"/>
          <w:b/>
          <w:bCs/>
        </w:rPr>
        <w:t>2</w:t>
      </w:r>
      <w:r>
        <w:rPr>
          <w:rFonts w:ascii="StobiSerif Regular" w:hAnsi="StobiSerif Regular"/>
          <w:b/>
          <w:bCs/>
          <w:lang w:val="mk-MK"/>
        </w:rPr>
        <w:t>6</w:t>
      </w:r>
      <w:r w:rsidRPr="00774308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mk-MK"/>
        </w:rPr>
        <w:t>566</w:t>
      </w:r>
      <w:r w:rsidRPr="00774308">
        <w:rPr>
          <w:rFonts w:ascii="StobiSerif Regular" w:hAnsi="StobiSerif Regular"/>
          <w:b/>
          <w:bCs/>
        </w:rPr>
        <w:t xml:space="preserve">,00 </w:t>
      </w:r>
      <w:proofErr w:type="spellStart"/>
      <w:r w:rsidRPr="00774308">
        <w:rPr>
          <w:rFonts w:ascii="StobiSerif Regular" w:hAnsi="StobiSerif Regular"/>
          <w:b/>
          <w:bCs/>
        </w:rPr>
        <w:t>денари</w:t>
      </w:r>
      <w:proofErr w:type="spellEnd"/>
    </w:p>
    <w:p w14:paraId="07B10455" w14:textId="72427B73" w:rsidR="005F18A8" w:rsidRDefault="005F18A8" w:rsidP="00BA42E3">
      <w:pPr>
        <w:rPr>
          <w:rFonts w:ascii="StobiSerif Regular" w:hAnsi="StobiSerif Regular"/>
          <w:b/>
          <w:bCs/>
        </w:rPr>
      </w:pPr>
    </w:p>
    <w:p w14:paraId="7B86D82B" w14:textId="7F1FF150" w:rsidR="00984C26" w:rsidRDefault="00984C26" w:rsidP="00BA42E3">
      <w:pPr>
        <w:rPr>
          <w:rFonts w:ascii="StobiSerif Regular" w:hAnsi="StobiSerif Regular"/>
          <w:b/>
          <w:bCs/>
        </w:rPr>
      </w:pPr>
    </w:p>
    <w:p w14:paraId="07798878" w14:textId="34BCF3F4" w:rsidR="00984C26" w:rsidRDefault="00984C26" w:rsidP="00BA42E3">
      <w:pPr>
        <w:rPr>
          <w:rFonts w:ascii="StobiSerif Regular" w:hAnsi="StobiSerif Regular"/>
          <w:b/>
          <w:bCs/>
        </w:rPr>
      </w:pPr>
    </w:p>
    <w:p w14:paraId="4FE7AB8F" w14:textId="77777777" w:rsidR="00984C26" w:rsidRPr="00A8552F" w:rsidRDefault="00984C26" w:rsidP="00BA42E3">
      <w:pPr>
        <w:rPr>
          <w:rFonts w:ascii="StobiSerif Regular" w:hAnsi="StobiSerif Regular"/>
          <w:b/>
          <w:bCs/>
        </w:rPr>
      </w:pPr>
    </w:p>
    <w:p w14:paraId="142B4E0B" w14:textId="77777777" w:rsidR="00954058" w:rsidRDefault="00A8552F" w:rsidP="00954058">
      <w:pPr>
        <w:pStyle w:val="ListParagraph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lang w:val="mk-MK"/>
        </w:rPr>
      </w:pPr>
      <w:bookmarkStart w:id="14" w:name="_Hlk106876814"/>
      <w:r w:rsidRPr="00A8552F">
        <w:rPr>
          <w:rFonts w:ascii="StobiSerif Regular" w:eastAsia="Calibri" w:hAnsi="StobiSerif Regular" w:cstheme="minorHAnsi"/>
          <w:b/>
          <w:bCs/>
          <w:lang w:val="mk-MK"/>
        </w:rPr>
        <w:t xml:space="preserve">УПР 01 01 В01 000 </w:t>
      </w:r>
    </w:p>
    <w:p w14:paraId="34A749D9" w14:textId="5A913BC0" w:rsidR="00A8552F" w:rsidRPr="005F18A8" w:rsidRDefault="00A8552F" w:rsidP="00954058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</w:pPr>
      <w:r w:rsidRPr="005F18A8"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  <w:t>Советник за следење на спроведувањето на просторните планови и подготовка на извештаи</w:t>
      </w:r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, Одделение за спроведување на просторни планови,</w:t>
      </w:r>
      <w:r w:rsidRPr="005F18A8">
        <w:rPr>
          <w:rFonts w:ascii="Calibri" w:eastAsia="Calibri" w:hAnsi="Calibri"/>
          <w:sz w:val="22"/>
          <w:szCs w:val="22"/>
          <w:lang w:val="mk-MK"/>
        </w:rPr>
        <w:t xml:space="preserve"> </w:t>
      </w:r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Сектор за просторно планирање</w:t>
      </w:r>
      <w:bookmarkStart w:id="15" w:name="_Hlk106875758"/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-1 (еден) извршител;</w:t>
      </w:r>
      <w:bookmarkEnd w:id="15"/>
      <w:r w:rsidR="00506573">
        <w:rPr>
          <w:rFonts w:ascii="StobiSerif Regular" w:eastAsia="Calibri" w:hAnsi="StobiSerif Regular" w:cstheme="minorHAnsi"/>
          <w:sz w:val="22"/>
          <w:szCs w:val="22"/>
          <w:lang w:val="mk-MK"/>
        </w:rPr>
        <w:t xml:space="preserve"> </w:t>
      </w:r>
    </w:p>
    <w:bookmarkEnd w:id="14"/>
    <w:p w14:paraId="34B8A4DB" w14:textId="2A993E80" w:rsidR="00A8552F" w:rsidRDefault="00A8552F" w:rsidP="00A8552F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sz w:val="22"/>
          <w:szCs w:val="22"/>
          <w:lang w:val="mk-MK"/>
        </w:rPr>
      </w:pPr>
    </w:p>
    <w:p w14:paraId="1561F08B" w14:textId="77777777" w:rsidR="00A8552F" w:rsidRDefault="00A8552F" w:rsidP="00A8552F">
      <w:pPr>
        <w:rPr>
          <w:rFonts w:ascii="StobiSerif Regular" w:hAnsi="StobiSerif Regular"/>
          <w:bCs/>
          <w:lang w:val="mk-MK"/>
        </w:rPr>
      </w:pPr>
      <w:bookmarkStart w:id="16" w:name="_Hlk106875771"/>
      <w:proofErr w:type="spellStart"/>
      <w:r w:rsidRPr="00774308">
        <w:rPr>
          <w:rFonts w:ascii="StobiSerif Regular" w:hAnsi="StobiSerif Regular"/>
          <w:b/>
        </w:rPr>
        <w:t>Општи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  <w:r w:rsidRPr="00774308">
        <w:rPr>
          <w:rFonts w:ascii="StobiSerif Regular" w:hAnsi="StobiSerif Regular"/>
          <w:bCs/>
        </w:rPr>
        <w:t xml:space="preserve">  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државјанин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Република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Македонија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активно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го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користи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македонскиот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јазик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полнолетен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има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општа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здрaвствена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способност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работното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место</w:t>
      </w:r>
      <w:proofErr w:type="spellEnd"/>
      <w:r w:rsidRPr="00774308">
        <w:rPr>
          <w:rFonts w:ascii="StobiSerif Regular" w:hAnsi="StobiSerif Regular"/>
          <w:bCs/>
        </w:rPr>
        <w:t xml:space="preserve"> и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со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правосилна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судска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пресуда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му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изречена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казна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забрана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вршење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професија</w:t>
      </w:r>
      <w:proofErr w:type="spellEnd"/>
      <w:r w:rsidRPr="00774308">
        <w:rPr>
          <w:rFonts w:ascii="StobiSerif Regular" w:hAnsi="StobiSerif Regular"/>
          <w:bCs/>
        </w:rPr>
        <w:t xml:space="preserve">, </w:t>
      </w:r>
      <w:proofErr w:type="spellStart"/>
      <w:r w:rsidRPr="00774308">
        <w:rPr>
          <w:rFonts w:ascii="StobiSerif Regular" w:hAnsi="StobiSerif Regular"/>
          <w:bCs/>
        </w:rPr>
        <w:t>дејност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или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должност</w:t>
      </w:r>
      <w:proofErr w:type="spellEnd"/>
      <w:r>
        <w:rPr>
          <w:rFonts w:ascii="StobiSerif Regular" w:hAnsi="StobiSerif Regular"/>
          <w:bCs/>
          <w:lang w:val="mk-MK"/>
        </w:rPr>
        <w:t>.</w:t>
      </w:r>
    </w:p>
    <w:p w14:paraId="6955BC77" w14:textId="77777777" w:rsidR="00A8552F" w:rsidRDefault="00A8552F" w:rsidP="00A8552F">
      <w:pPr>
        <w:rPr>
          <w:rFonts w:ascii="StobiSerif Regular" w:hAnsi="StobiSerif Regular"/>
          <w:b/>
        </w:rPr>
      </w:pPr>
      <w:proofErr w:type="spellStart"/>
      <w:r w:rsidRPr="00774308">
        <w:rPr>
          <w:rFonts w:ascii="StobiSerif Regular" w:hAnsi="StobiSerif Regular"/>
          <w:b/>
        </w:rPr>
        <w:t>Посебни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</w:p>
    <w:p w14:paraId="192C155F" w14:textId="281BCEF4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en-US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ниво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 А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Македонската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рамка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240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кредити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стекнати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ЕКТС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завршен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VII/1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степен</w:t>
      </w:r>
      <w:proofErr w:type="spellEnd"/>
      <w:r>
        <w:rPr>
          <w:rFonts w:ascii="StobiSerif Regular" w:hAnsi="StobiSerif Regular"/>
          <w:bCs/>
          <w:sz w:val="22"/>
          <w:szCs w:val="22"/>
          <w:lang w:val="mk-MK"/>
        </w:rPr>
        <w:t>,</w:t>
      </w:r>
      <w:r w:rsidRPr="00A8552F">
        <w:t xml:space="preserve"> </w:t>
      </w:r>
      <w:r w:rsidRPr="00A8552F">
        <w:rPr>
          <w:rFonts w:ascii="StobiSerif Regular" w:hAnsi="StobiSerif Regular"/>
          <w:bCs/>
          <w:sz w:val="22"/>
          <w:szCs w:val="22"/>
          <w:lang w:val="mk-MK"/>
        </w:rPr>
        <w:t>Геодезија, Архитектура</w:t>
      </w:r>
      <w:r w:rsidR="00984C26">
        <w:rPr>
          <w:rFonts w:ascii="StobiSerif Regular" w:hAnsi="StobiSerif Regular"/>
          <w:bCs/>
          <w:sz w:val="22"/>
          <w:szCs w:val="22"/>
          <w:lang w:val="mk-MK"/>
        </w:rPr>
        <w:t>,</w:t>
      </w:r>
      <w:r w:rsidRPr="00A8552F">
        <w:rPr>
          <w:rFonts w:ascii="StobiSerif Regular" w:hAnsi="StobiSerif Regular"/>
          <w:bCs/>
          <w:sz w:val="22"/>
          <w:szCs w:val="22"/>
          <w:lang w:val="mk-MK"/>
        </w:rPr>
        <w:t xml:space="preserve"> урбанизам и планирање,</w:t>
      </w:r>
      <w:r w:rsidR="00984C26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A8552F">
        <w:rPr>
          <w:rFonts w:ascii="StobiSerif Regular" w:hAnsi="StobiSerif Regular"/>
          <w:bCs/>
          <w:sz w:val="22"/>
          <w:szCs w:val="22"/>
          <w:lang w:val="mk-MK"/>
        </w:rPr>
        <w:t>географија</w:t>
      </w:r>
      <w:r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4B3CA5D1" w14:textId="77777777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компјутерски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програми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канцелариско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работење</w:t>
      </w:r>
      <w:proofErr w:type="spellEnd"/>
    </w:p>
    <w:p w14:paraId="70B227A0" w14:textId="77777777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r w:rsidRPr="00774308">
        <w:rPr>
          <w:rFonts w:ascii="StobiSerif Regular" w:hAnsi="StobiSerif Regular"/>
          <w:bCs/>
          <w:sz w:val="22"/>
          <w:szCs w:val="22"/>
          <w:lang w:val="mk-MK"/>
        </w:rPr>
        <w:t>три</w:t>
      </w:r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години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искуство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струката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7DA72A1F" w14:textId="77777777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lastRenderedPageBreak/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еден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трите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најчесто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користени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јазици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Унија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  (</w:t>
      </w:r>
      <w:proofErr w:type="spellStart"/>
      <w:proofErr w:type="gramEnd"/>
      <w:r w:rsidRPr="00774308">
        <w:rPr>
          <w:rFonts w:ascii="StobiSerif Regular" w:hAnsi="StobiSerif Regular"/>
          <w:bCs/>
          <w:sz w:val="22"/>
          <w:szCs w:val="22"/>
        </w:rPr>
        <w:t>англиски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француски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германски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),</w:t>
      </w:r>
      <w:r w:rsidRPr="00774308">
        <w:rPr>
          <w:rFonts w:ascii="StobiSerif Regular" w:hAnsi="StobiSerif Regular"/>
          <w:bCs/>
          <w:sz w:val="22"/>
          <w:szCs w:val="22"/>
        </w:rPr>
        <w:br/>
      </w:r>
    </w:p>
    <w:p w14:paraId="1107D0FD" w14:textId="06433301" w:rsidR="00A8552F" w:rsidRDefault="00A8552F" w:rsidP="00A8552F">
      <w:pPr>
        <w:rPr>
          <w:rFonts w:ascii="StobiSerif Regular" w:hAnsi="StobiSerif Regular"/>
          <w:b/>
          <w:bCs/>
        </w:rPr>
      </w:pPr>
      <w:proofErr w:type="spellStart"/>
      <w:r w:rsidRPr="00774308">
        <w:rPr>
          <w:rFonts w:ascii="StobiSerif Regular" w:hAnsi="StobiSerif Regular"/>
        </w:rPr>
        <w:t>Паричен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нето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износ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збирот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од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степен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образование</w:t>
      </w:r>
      <w:proofErr w:type="spellEnd"/>
      <w:r w:rsidRPr="00774308">
        <w:rPr>
          <w:rFonts w:ascii="StobiSerif Regular" w:hAnsi="StobiSerif Regular"/>
        </w:rPr>
        <w:t xml:space="preserve"> и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ниво</w:t>
      </w:r>
      <w:proofErr w:type="spellEnd"/>
      <w:r w:rsidRPr="00774308">
        <w:rPr>
          <w:rFonts w:ascii="StobiSerif Regular" w:hAnsi="StobiSerif Regular"/>
        </w:rPr>
        <w:t xml:space="preserve">: </w:t>
      </w:r>
      <w:r w:rsidRPr="00774308">
        <w:rPr>
          <w:rFonts w:ascii="StobiSerif Regular" w:hAnsi="StobiSerif Regular"/>
          <w:b/>
          <w:bCs/>
        </w:rPr>
        <w:t>2</w:t>
      </w:r>
      <w:r>
        <w:rPr>
          <w:rFonts w:ascii="StobiSerif Regular" w:hAnsi="StobiSerif Regular"/>
          <w:b/>
          <w:bCs/>
          <w:lang w:val="mk-MK"/>
        </w:rPr>
        <w:t>6</w:t>
      </w:r>
      <w:r w:rsidRPr="00774308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mk-MK"/>
        </w:rPr>
        <w:t>566</w:t>
      </w:r>
      <w:r w:rsidRPr="00774308">
        <w:rPr>
          <w:rFonts w:ascii="StobiSerif Regular" w:hAnsi="StobiSerif Regular"/>
          <w:b/>
          <w:bCs/>
        </w:rPr>
        <w:t xml:space="preserve">,00 </w:t>
      </w:r>
      <w:proofErr w:type="spellStart"/>
      <w:r w:rsidRPr="00774308">
        <w:rPr>
          <w:rFonts w:ascii="StobiSerif Regular" w:hAnsi="StobiSerif Regular"/>
          <w:b/>
          <w:bCs/>
        </w:rPr>
        <w:t>денари</w:t>
      </w:r>
      <w:proofErr w:type="spellEnd"/>
    </w:p>
    <w:bookmarkEnd w:id="16"/>
    <w:p w14:paraId="5B08669B" w14:textId="6C553FD1" w:rsidR="00A8552F" w:rsidRDefault="00A8552F" w:rsidP="00A8552F">
      <w:pPr>
        <w:rPr>
          <w:rFonts w:ascii="StobiSerif Regular" w:hAnsi="StobiSerif Regular"/>
          <w:b/>
          <w:bCs/>
        </w:rPr>
      </w:pPr>
    </w:p>
    <w:p w14:paraId="2CCFF4BD" w14:textId="77777777" w:rsidR="00954058" w:rsidRDefault="00A8552F" w:rsidP="00954058">
      <w:pPr>
        <w:pStyle w:val="ListParagraph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lang w:val="mk-MK"/>
        </w:rPr>
      </w:pPr>
      <w:bookmarkStart w:id="17" w:name="_Hlk106876878"/>
      <w:r w:rsidRPr="00B00763">
        <w:rPr>
          <w:rFonts w:ascii="StobiSerif Regular" w:eastAsia="Calibri" w:hAnsi="StobiSerif Regular" w:cstheme="minorHAnsi"/>
          <w:b/>
          <w:bCs/>
          <w:lang w:val="mk-MK"/>
        </w:rPr>
        <w:t xml:space="preserve">УПР 01 01 В01 000 </w:t>
      </w:r>
    </w:p>
    <w:p w14:paraId="3ED90EB5" w14:textId="10AE1FE7" w:rsidR="00A8552F" w:rsidRPr="005F18A8" w:rsidRDefault="00A8552F" w:rsidP="00954058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</w:pPr>
      <w:r w:rsidRPr="005F18A8">
        <w:rPr>
          <w:rFonts w:ascii="StobiSerif Regular" w:eastAsia="Calibri" w:hAnsi="StobiSerif Regular" w:cstheme="minorHAnsi"/>
          <w:b/>
          <w:bCs/>
          <w:sz w:val="22"/>
          <w:szCs w:val="22"/>
          <w:lang w:val="mk-MK"/>
        </w:rPr>
        <w:t>Советник  за спроведување на процедурите по Базелска конвенција, ЕХИМ и Д4</w:t>
      </w:r>
      <w:r w:rsidRPr="005F18A8">
        <w:rPr>
          <w:rFonts w:ascii="StobiSerif Regular" w:eastAsia="Calibri" w:hAnsi="StobiSerif Regular" w:cstheme="minorHAnsi"/>
          <w:sz w:val="22"/>
          <w:szCs w:val="22"/>
          <w:lang w:val="mk-MK"/>
        </w:rPr>
        <w:t>, Одделение за управување, увоз, извоз и транзит на отпад  и за  регистрација и евиденција на управувачите и постапувачите со отпад и  за управување со посебни текови на отпад, Сектор отпад-1 (еден) извршител;</w:t>
      </w:r>
      <w:r w:rsidR="00506573">
        <w:rPr>
          <w:rFonts w:ascii="StobiSerif Regular" w:eastAsia="Calibri" w:hAnsi="StobiSerif Regular" w:cstheme="minorHAnsi"/>
          <w:sz w:val="22"/>
          <w:szCs w:val="22"/>
          <w:lang w:val="mk-MK"/>
        </w:rPr>
        <w:t xml:space="preserve"> </w:t>
      </w:r>
    </w:p>
    <w:bookmarkEnd w:id="17"/>
    <w:p w14:paraId="7F65CF64" w14:textId="77777777" w:rsidR="00A8552F" w:rsidRPr="00A8552F" w:rsidRDefault="00A8552F" w:rsidP="00A8552F">
      <w:pPr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lang w:val="mk-MK"/>
        </w:rPr>
      </w:pPr>
    </w:p>
    <w:p w14:paraId="3B8BD601" w14:textId="402ECE2D" w:rsidR="00A8552F" w:rsidRDefault="00A8552F" w:rsidP="00A8552F">
      <w:pPr>
        <w:rPr>
          <w:rFonts w:ascii="StobiSerif Regular" w:hAnsi="StobiSerif Regular"/>
          <w:bCs/>
          <w:lang w:val="mk-MK"/>
        </w:rPr>
      </w:pPr>
      <w:proofErr w:type="spellStart"/>
      <w:r w:rsidRPr="00774308">
        <w:rPr>
          <w:rFonts w:ascii="StobiSerif Regular" w:hAnsi="StobiSerif Regular"/>
          <w:b/>
        </w:rPr>
        <w:t>Општи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  <w:r w:rsidRPr="00774308">
        <w:rPr>
          <w:rFonts w:ascii="StobiSerif Regular" w:hAnsi="StobiSerif Regular"/>
          <w:bCs/>
        </w:rPr>
        <w:t xml:space="preserve">  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државјанин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Република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Македонија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активно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го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користи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македонскиот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јазик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полнолетен</w:t>
      </w:r>
      <w:proofErr w:type="spellEnd"/>
      <w:r w:rsidRPr="00774308">
        <w:rPr>
          <w:rFonts w:ascii="StobiSerif Regular" w:hAnsi="StobiSerif Regular"/>
          <w:bCs/>
        </w:rPr>
        <w:t>;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има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општа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здрaвствена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способност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работното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место</w:t>
      </w:r>
      <w:proofErr w:type="spellEnd"/>
      <w:r w:rsidRPr="00774308">
        <w:rPr>
          <w:rFonts w:ascii="StobiSerif Regular" w:hAnsi="StobiSerif Regular"/>
          <w:bCs/>
        </w:rPr>
        <w:t xml:space="preserve"> и</w:t>
      </w:r>
      <w:r w:rsidRPr="00774308">
        <w:rPr>
          <w:rFonts w:ascii="StobiSerif Regular" w:hAnsi="StobiSerif Regular"/>
          <w:bCs/>
        </w:rPr>
        <w:br/>
        <w:t>-    </w:t>
      </w:r>
      <w:proofErr w:type="spellStart"/>
      <w:r w:rsidRPr="00774308">
        <w:rPr>
          <w:rFonts w:ascii="StobiSerif Regular" w:hAnsi="StobiSerif Regular"/>
          <w:bCs/>
        </w:rPr>
        <w:t>со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правосилна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судска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пресуда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му</w:t>
      </w:r>
      <w:proofErr w:type="spellEnd"/>
      <w:r w:rsidRPr="00774308">
        <w:rPr>
          <w:rFonts w:ascii="StobiSerif Regular" w:hAnsi="StobiSerif Regular"/>
          <w:bCs/>
        </w:rPr>
        <w:t xml:space="preserve"> е </w:t>
      </w:r>
      <w:proofErr w:type="spellStart"/>
      <w:r w:rsidRPr="00774308">
        <w:rPr>
          <w:rFonts w:ascii="StobiSerif Regular" w:hAnsi="StobiSerif Regular"/>
          <w:bCs/>
        </w:rPr>
        <w:t>изречена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казна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забрана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на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вршење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професија</w:t>
      </w:r>
      <w:proofErr w:type="spellEnd"/>
      <w:r w:rsidRPr="00774308">
        <w:rPr>
          <w:rFonts w:ascii="StobiSerif Regular" w:hAnsi="StobiSerif Regular"/>
          <w:bCs/>
        </w:rPr>
        <w:t xml:space="preserve">, </w:t>
      </w:r>
      <w:proofErr w:type="spellStart"/>
      <w:r w:rsidRPr="00774308">
        <w:rPr>
          <w:rFonts w:ascii="StobiSerif Regular" w:hAnsi="StobiSerif Regular"/>
          <w:bCs/>
        </w:rPr>
        <w:t>дејност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или</w:t>
      </w:r>
      <w:proofErr w:type="spellEnd"/>
      <w:r w:rsidRPr="00774308">
        <w:rPr>
          <w:rFonts w:ascii="StobiSerif Regular" w:hAnsi="StobiSerif Regular"/>
          <w:bCs/>
        </w:rPr>
        <w:t xml:space="preserve"> </w:t>
      </w:r>
      <w:proofErr w:type="spellStart"/>
      <w:r w:rsidRPr="00774308">
        <w:rPr>
          <w:rFonts w:ascii="StobiSerif Regular" w:hAnsi="StobiSerif Regular"/>
          <w:bCs/>
        </w:rPr>
        <w:t>должност</w:t>
      </w:r>
      <w:proofErr w:type="spellEnd"/>
      <w:r>
        <w:rPr>
          <w:rFonts w:ascii="StobiSerif Regular" w:hAnsi="StobiSerif Regular"/>
          <w:bCs/>
          <w:lang w:val="mk-MK"/>
        </w:rPr>
        <w:t>.</w:t>
      </w:r>
    </w:p>
    <w:p w14:paraId="5EA867D1" w14:textId="030A8AA8" w:rsidR="00A8552F" w:rsidRDefault="00A8552F" w:rsidP="00A8552F">
      <w:pPr>
        <w:rPr>
          <w:rFonts w:ascii="StobiSerif Regular" w:hAnsi="StobiSerif Regular"/>
          <w:bCs/>
          <w:lang w:val="mk-MK"/>
        </w:rPr>
      </w:pPr>
    </w:p>
    <w:p w14:paraId="4676092D" w14:textId="394ADB64" w:rsidR="00D73905" w:rsidRDefault="00D73905" w:rsidP="00A8552F">
      <w:pPr>
        <w:rPr>
          <w:rFonts w:ascii="StobiSerif Regular" w:hAnsi="StobiSerif Regular"/>
          <w:bCs/>
          <w:lang w:val="mk-MK"/>
        </w:rPr>
      </w:pPr>
    </w:p>
    <w:p w14:paraId="07CF6638" w14:textId="77777777" w:rsidR="00D73905" w:rsidRDefault="00D73905" w:rsidP="00A8552F">
      <w:pPr>
        <w:rPr>
          <w:rFonts w:ascii="StobiSerif Regular" w:hAnsi="StobiSerif Regular"/>
          <w:bCs/>
          <w:lang w:val="mk-MK"/>
        </w:rPr>
      </w:pPr>
    </w:p>
    <w:p w14:paraId="7E9DA732" w14:textId="77777777" w:rsidR="00A8552F" w:rsidRDefault="00A8552F" w:rsidP="00A8552F">
      <w:pPr>
        <w:rPr>
          <w:rFonts w:ascii="StobiSerif Regular" w:hAnsi="StobiSerif Regular"/>
          <w:b/>
        </w:rPr>
      </w:pPr>
      <w:proofErr w:type="spellStart"/>
      <w:r w:rsidRPr="00774308">
        <w:rPr>
          <w:rFonts w:ascii="StobiSerif Regular" w:hAnsi="StobiSerif Regular"/>
          <w:b/>
        </w:rPr>
        <w:t>Посебни</w:t>
      </w:r>
      <w:proofErr w:type="spellEnd"/>
      <w:r w:rsidRPr="00774308">
        <w:rPr>
          <w:rFonts w:ascii="StobiSerif Regular" w:hAnsi="StobiSerif Regular"/>
          <w:b/>
        </w:rPr>
        <w:t xml:space="preserve"> </w:t>
      </w:r>
      <w:proofErr w:type="spellStart"/>
      <w:r w:rsidRPr="00774308">
        <w:rPr>
          <w:rFonts w:ascii="StobiSerif Regular" w:hAnsi="StobiSerif Regular"/>
          <w:b/>
        </w:rPr>
        <w:t>услови</w:t>
      </w:r>
      <w:proofErr w:type="spellEnd"/>
      <w:r w:rsidRPr="00774308">
        <w:rPr>
          <w:rFonts w:ascii="StobiSerif Regular" w:hAnsi="StobiSerif Regular"/>
          <w:b/>
        </w:rPr>
        <w:t>:</w:t>
      </w:r>
    </w:p>
    <w:p w14:paraId="01242A45" w14:textId="1EE65231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en-US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ниво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 А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Македонската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рамка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квалификации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240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кредити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стекнати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ЕКТС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завршен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VII/1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степен</w:t>
      </w:r>
      <w:proofErr w:type="spellEnd"/>
      <w:r>
        <w:rPr>
          <w:rFonts w:ascii="StobiSerif Regular" w:hAnsi="StobiSerif Regular"/>
          <w:bCs/>
          <w:sz w:val="22"/>
          <w:szCs w:val="22"/>
          <w:lang w:val="mk-MK"/>
        </w:rPr>
        <w:t>,</w:t>
      </w:r>
      <w:r w:rsidRPr="00A8552F">
        <w:t xml:space="preserve"> </w:t>
      </w:r>
      <w:r w:rsidRPr="00A8552F">
        <w:rPr>
          <w:rFonts w:ascii="StobiSerif Regular" w:hAnsi="StobiSerif Regular" w:cs="Calibri"/>
          <w:sz w:val="22"/>
          <w:szCs w:val="22"/>
          <w:lang w:val="ru-RU"/>
        </w:rPr>
        <w:t>Географија, Хемија, Биохемија, Биологија</w:t>
      </w:r>
    </w:p>
    <w:p w14:paraId="63764B57" w14:textId="77777777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компјутерски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програми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канцелариско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работење</w:t>
      </w:r>
      <w:proofErr w:type="spellEnd"/>
    </w:p>
    <w:p w14:paraId="4C35443D" w14:textId="77777777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најмалку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r w:rsidRPr="00774308">
        <w:rPr>
          <w:rFonts w:ascii="StobiSerif Regular" w:hAnsi="StobiSerif Regular"/>
          <w:bCs/>
          <w:sz w:val="22"/>
          <w:szCs w:val="22"/>
          <w:lang w:val="mk-MK"/>
        </w:rPr>
        <w:t>три</w:t>
      </w:r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години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работно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искуство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струката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3287B23A" w14:textId="77777777" w:rsidR="00A8552F" w:rsidRPr="00774308" w:rsidRDefault="00A8552F" w:rsidP="00A8552F">
      <w:pPr>
        <w:pStyle w:val="ListParagraph"/>
        <w:numPr>
          <w:ilvl w:val="0"/>
          <w:numId w:val="12"/>
        </w:numPr>
        <w:rPr>
          <w:rFonts w:ascii="StobiSerif Regular" w:hAnsi="StobiSerif Regular"/>
          <w:bCs/>
          <w:sz w:val="22"/>
          <w:szCs w:val="22"/>
        </w:rPr>
      </w:pP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активно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познавање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еден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трите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најчесто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користени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јазици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74308">
        <w:rPr>
          <w:rFonts w:ascii="StobiSerif Regular" w:hAnsi="StobiSerif Regular"/>
          <w:bCs/>
          <w:sz w:val="22"/>
          <w:szCs w:val="22"/>
        </w:rPr>
        <w:t>Унија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  (</w:t>
      </w:r>
      <w:proofErr w:type="spellStart"/>
      <w:proofErr w:type="gramEnd"/>
      <w:r w:rsidRPr="00774308">
        <w:rPr>
          <w:rFonts w:ascii="StobiSerif Regular" w:hAnsi="StobiSerif Regular"/>
          <w:bCs/>
          <w:sz w:val="22"/>
          <w:szCs w:val="22"/>
        </w:rPr>
        <w:t>англиски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француски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74308">
        <w:rPr>
          <w:rFonts w:ascii="StobiSerif Regular" w:hAnsi="StobiSerif Regular"/>
          <w:bCs/>
          <w:sz w:val="22"/>
          <w:szCs w:val="22"/>
        </w:rPr>
        <w:t>германски</w:t>
      </w:r>
      <w:proofErr w:type="spellEnd"/>
      <w:r w:rsidRPr="00774308">
        <w:rPr>
          <w:rFonts w:ascii="StobiSerif Regular" w:hAnsi="StobiSerif Regular"/>
          <w:bCs/>
          <w:sz w:val="22"/>
          <w:szCs w:val="22"/>
        </w:rPr>
        <w:t>),</w:t>
      </w:r>
      <w:r w:rsidRPr="00774308">
        <w:rPr>
          <w:rFonts w:ascii="StobiSerif Regular" w:hAnsi="StobiSerif Regular"/>
          <w:bCs/>
          <w:sz w:val="22"/>
          <w:szCs w:val="22"/>
        </w:rPr>
        <w:br/>
      </w:r>
    </w:p>
    <w:p w14:paraId="1ACD1B49" w14:textId="77777777" w:rsidR="00A8552F" w:rsidRDefault="00A8552F" w:rsidP="00A8552F">
      <w:pPr>
        <w:rPr>
          <w:rFonts w:ascii="StobiSerif Regular" w:hAnsi="StobiSerif Regular"/>
          <w:b/>
          <w:bCs/>
        </w:rPr>
      </w:pPr>
      <w:proofErr w:type="spellStart"/>
      <w:r w:rsidRPr="00774308">
        <w:rPr>
          <w:rFonts w:ascii="StobiSerif Regular" w:hAnsi="StobiSerif Regular"/>
        </w:rPr>
        <w:t>Паричен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нето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износ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збирот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од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степен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образование</w:t>
      </w:r>
      <w:proofErr w:type="spellEnd"/>
      <w:r w:rsidRPr="00774308">
        <w:rPr>
          <w:rFonts w:ascii="StobiSerif Regular" w:hAnsi="StobiSerif Regular"/>
        </w:rPr>
        <w:t xml:space="preserve"> и </w:t>
      </w:r>
      <w:proofErr w:type="spellStart"/>
      <w:r w:rsidRPr="00774308">
        <w:rPr>
          <w:rFonts w:ascii="StobiSerif Regular" w:hAnsi="StobiSerif Regular"/>
        </w:rPr>
        <w:t>делот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плата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за</w:t>
      </w:r>
      <w:proofErr w:type="spellEnd"/>
      <w:r w:rsidRPr="00774308">
        <w:rPr>
          <w:rFonts w:ascii="StobiSerif Regular" w:hAnsi="StobiSerif Regular"/>
        </w:rPr>
        <w:t xml:space="preserve"> </w:t>
      </w:r>
      <w:proofErr w:type="spellStart"/>
      <w:r w:rsidRPr="00774308">
        <w:rPr>
          <w:rFonts w:ascii="StobiSerif Regular" w:hAnsi="StobiSerif Regular"/>
        </w:rPr>
        <w:t>ниво</w:t>
      </w:r>
      <w:proofErr w:type="spellEnd"/>
      <w:r w:rsidRPr="00774308">
        <w:rPr>
          <w:rFonts w:ascii="StobiSerif Regular" w:hAnsi="StobiSerif Regular"/>
        </w:rPr>
        <w:t xml:space="preserve">: </w:t>
      </w:r>
      <w:r w:rsidRPr="00774308">
        <w:rPr>
          <w:rFonts w:ascii="StobiSerif Regular" w:hAnsi="StobiSerif Regular"/>
          <w:b/>
          <w:bCs/>
        </w:rPr>
        <w:t>2</w:t>
      </w:r>
      <w:r>
        <w:rPr>
          <w:rFonts w:ascii="StobiSerif Regular" w:hAnsi="StobiSerif Regular"/>
          <w:b/>
          <w:bCs/>
          <w:lang w:val="mk-MK"/>
        </w:rPr>
        <w:t>6</w:t>
      </w:r>
      <w:r w:rsidRPr="00774308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mk-MK"/>
        </w:rPr>
        <w:t>566</w:t>
      </w:r>
      <w:r w:rsidRPr="00774308">
        <w:rPr>
          <w:rFonts w:ascii="StobiSerif Regular" w:hAnsi="StobiSerif Regular"/>
          <w:b/>
          <w:bCs/>
        </w:rPr>
        <w:t xml:space="preserve">,00 </w:t>
      </w:r>
      <w:proofErr w:type="spellStart"/>
      <w:r w:rsidRPr="00774308">
        <w:rPr>
          <w:rFonts w:ascii="StobiSerif Regular" w:hAnsi="StobiSerif Regular"/>
          <w:b/>
          <w:bCs/>
        </w:rPr>
        <w:t>денари</w:t>
      </w:r>
      <w:proofErr w:type="spellEnd"/>
    </w:p>
    <w:p w14:paraId="212D0F50" w14:textId="77777777" w:rsidR="00A8552F" w:rsidRPr="00A8552F" w:rsidRDefault="00A8552F" w:rsidP="00A8552F">
      <w:pPr>
        <w:pStyle w:val="ListParagraph"/>
        <w:suppressAutoHyphens/>
        <w:spacing w:after="200" w:line="276" w:lineRule="auto"/>
        <w:contextualSpacing/>
        <w:jc w:val="both"/>
        <w:rPr>
          <w:rFonts w:ascii="StobiSerif Regular" w:eastAsia="Calibri" w:hAnsi="StobiSerif Regular" w:cstheme="minorHAnsi"/>
          <w:sz w:val="22"/>
          <w:szCs w:val="22"/>
          <w:lang w:val="mk-MK"/>
        </w:rPr>
      </w:pPr>
    </w:p>
    <w:p w14:paraId="0175D8BE" w14:textId="77777777" w:rsidR="001878DC" w:rsidRPr="004737C9" w:rsidRDefault="001878DC" w:rsidP="00D979F3">
      <w:pPr>
        <w:rPr>
          <w:rFonts w:ascii="StobiSerif Regular" w:hAnsi="StobiSerif Regular"/>
          <w:bCs/>
          <w:color w:val="FF0000"/>
        </w:rPr>
      </w:pPr>
    </w:p>
    <w:p w14:paraId="66042352" w14:textId="25782BFC" w:rsidR="00372417" w:rsidRPr="00D979F3" w:rsidRDefault="00A71E9A" w:rsidP="00D979F3">
      <w:pPr>
        <w:rPr>
          <w:rFonts w:ascii="StobiSerif Regular" w:hAnsi="StobiSerif Regular"/>
        </w:rPr>
      </w:pPr>
      <w:r w:rsidRPr="00D979F3">
        <w:rPr>
          <w:rFonts w:ascii="StobiSerif Regular" w:hAnsi="StobiSerif Regular"/>
          <w:bCs/>
          <w:lang w:val="mk-MK"/>
        </w:rPr>
        <w:t>Ра</w:t>
      </w:r>
      <w:proofErr w:type="spellStart"/>
      <w:r w:rsidR="00372417" w:rsidRPr="00D979F3">
        <w:rPr>
          <w:rFonts w:ascii="StobiSerif Regular" w:hAnsi="StobiSerif Regular"/>
          <w:bCs/>
        </w:rPr>
        <w:t>според</w:t>
      </w:r>
      <w:proofErr w:type="spellEnd"/>
      <w:r w:rsidR="00372417" w:rsidRPr="00D979F3">
        <w:rPr>
          <w:rFonts w:ascii="StobiSerif Regular" w:hAnsi="StobiSerif Regular"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Cs/>
        </w:rPr>
        <w:t>на</w:t>
      </w:r>
      <w:proofErr w:type="spellEnd"/>
      <w:r w:rsidR="00372417" w:rsidRPr="00D979F3">
        <w:rPr>
          <w:rFonts w:ascii="StobiSerif Regular" w:hAnsi="StobiSerif Regular"/>
          <w:bCs/>
        </w:rPr>
        <w:t xml:space="preserve"> </w:t>
      </w:r>
      <w:proofErr w:type="spellStart"/>
      <w:r w:rsidR="00372417" w:rsidRPr="00D979F3">
        <w:rPr>
          <w:rFonts w:ascii="StobiSerif Regular" w:hAnsi="StobiSerif Regular"/>
          <w:bCs/>
        </w:rPr>
        <w:t>работното</w:t>
      </w:r>
      <w:proofErr w:type="spellEnd"/>
      <w:r w:rsidR="00372417" w:rsidRPr="00D979F3">
        <w:rPr>
          <w:rFonts w:ascii="StobiSerif Regular" w:hAnsi="StobiSerif Regular"/>
          <w:bCs/>
        </w:rPr>
        <w:t xml:space="preserve"> време</w:t>
      </w:r>
      <w:r w:rsidR="00372417" w:rsidRPr="00D979F3">
        <w:rPr>
          <w:rFonts w:ascii="StobiSerif Regular" w:hAnsi="StobiSerif Regular"/>
        </w:rPr>
        <w:t>:                                                                                        </w:t>
      </w:r>
    </w:p>
    <w:p w14:paraId="36C266F3" w14:textId="73BD87F2" w:rsidR="00A71E9A" w:rsidRPr="00D979F3" w:rsidRDefault="00A71E9A" w:rsidP="00D979F3">
      <w:pPr>
        <w:rPr>
          <w:rFonts w:ascii="StobiSerif Regular" w:hAnsi="StobiSerif Regular"/>
          <w:lang w:val="mk-MK"/>
        </w:rPr>
      </w:pPr>
      <w:r w:rsidRPr="00D979F3">
        <w:rPr>
          <w:rFonts w:ascii="StobiSerif Regular" w:hAnsi="StobiSerif Regular"/>
          <w:lang w:val="mk-MK"/>
        </w:rPr>
        <w:t xml:space="preserve">Работни часови во неделата </w:t>
      </w:r>
      <w:r w:rsidR="001D03F4" w:rsidRPr="00D979F3">
        <w:rPr>
          <w:rFonts w:ascii="StobiSerif Regular" w:hAnsi="StobiSerif Regular"/>
          <w:lang w:val="mk-MK"/>
        </w:rPr>
        <w:t xml:space="preserve">- </w:t>
      </w:r>
      <w:r w:rsidRPr="00D979F3">
        <w:rPr>
          <w:rFonts w:ascii="StobiSerif Regular" w:hAnsi="StobiSerif Regular"/>
          <w:lang w:val="mk-MK"/>
        </w:rPr>
        <w:t xml:space="preserve">40 </w:t>
      </w:r>
    </w:p>
    <w:p w14:paraId="47CBFD3F" w14:textId="1AA1BE40" w:rsidR="00372417" w:rsidRPr="00D979F3" w:rsidRDefault="00372417" w:rsidP="00D979F3">
      <w:pPr>
        <w:rPr>
          <w:rFonts w:ascii="StobiSerif Regular" w:hAnsi="StobiSerif Regular"/>
        </w:rPr>
      </w:pPr>
      <w:proofErr w:type="spellStart"/>
      <w:r w:rsidRPr="00D979F3">
        <w:rPr>
          <w:rFonts w:ascii="StobiSerif Regular" w:hAnsi="StobiSerif Regular"/>
        </w:rPr>
        <w:t>Дневното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неделното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работно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време</w:t>
      </w:r>
      <w:proofErr w:type="spellEnd"/>
      <w:r w:rsidRPr="00D979F3">
        <w:rPr>
          <w:rFonts w:ascii="StobiSerif Regular" w:hAnsi="StobiSerif Regular"/>
        </w:rPr>
        <w:t xml:space="preserve"> е </w:t>
      </w:r>
      <w:proofErr w:type="spellStart"/>
      <w:r w:rsidRPr="00D979F3">
        <w:rPr>
          <w:rFonts w:ascii="StobiSerif Regular" w:hAnsi="StobiSerif Regular"/>
        </w:rPr>
        <w:t>од</w:t>
      </w:r>
      <w:proofErr w:type="spellEnd"/>
      <w:r w:rsidRPr="00D979F3">
        <w:rPr>
          <w:rFonts w:ascii="StobiSerif Regular" w:hAnsi="StobiSerif Regular"/>
        </w:rPr>
        <w:t xml:space="preserve"> 7:30/8:30 </w:t>
      </w:r>
      <w:proofErr w:type="spellStart"/>
      <w:r w:rsidRPr="00D979F3">
        <w:rPr>
          <w:rFonts w:ascii="StobiSerif Regular" w:hAnsi="StobiSerif Regular"/>
        </w:rPr>
        <w:t>часот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</w:t>
      </w:r>
      <w:proofErr w:type="spellEnd"/>
      <w:r w:rsidRPr="00D979F3">
        <w:rPr>
          <w:rFonts w:ascii="StobiSerif Regular" w:hAnsi="StobiSerif Regular"/>
        </w:rPr>
        <w:t xml:space="preserve"> 15:30/16:30 </w:t>
      </w:r>
      <w:proofErr w:type="spellStart"/>
      <w:r w:rsidRPr="00D979F3">
        <w:rPr>
          <w:rFonts w:ascii="StobiSerif Regular" w:hAnsi="StobiSerif Regular"/>
        </w:rPr>
        <w:t>часот</w:t>
      </w:r>
      <w:proofErr w:type="spellEnd"/>
      <w:r w:rsidRPr="00D979F3">
        <w:rPr>
          <w:rFonts w:ascii="StobiSerif Regular" w:hAnsi="StobiSerif Regular"/>
        </w:rPr>
        <w:t xml:space="preserve">, </w:t>
      </w:r>
      <w:proofErr w:type="spellStart"/>
      <w:r w:rsidRPr="00D979F3">
        <w:rPr>
          <w:rFonts w:ascii="StobiSerif Regular" w:hAnsi="StobiSerif Regular"/>
        </w:rPr>
        <w:t>од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понеделник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петок</w:t>
      </w:r>
      <w:proofErr w:type="spellEnd"/>
    </w:p>
    <w:p w14:paraId="75A01F8F" w14:textId="690C9BB3" w:rsidR="00372417" w:rsidRPr="00D979F3" w:rsidRDefault="00372417" w:rsidP="006A1585">
      <w:pPr>
        <w:jc w:val="both"/>
        <w:rPr>
          <w:rFonts w:ascii="StobiSerif Regular" w:hAnsi="StobiSerif Regular"/>
        </w:rPr>
      </w:pP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интерниот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оглас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може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јави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административен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службеник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вработен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Министерството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0B026E" w:rsidRPr="00D979F3">
        <w:rPr>
          <w:rFonts w:ascii="StobiSerif Regular" w:hAnsi="StobiSerif Regular"/>
          <w:lang w:val="mk-MK"/>
        </w:rPr>
        <w:t>животна средина и просторно планирање</w:t>
      </w:r>
      <w:r w:rsidRPr="00D979F3">
        <w:rPr>
          <w:rFonts w:ascii="StobiSerif Regular" w:hAnsi="StobiSerif Regular"/>
        </w:rPr>
        <w:t xml:space="preserve">, </w:t>
      </w:r>
      <w:proofErr w:type="spellStart"/>
      <w:r w:rsidRPr="00D979F3">
        <w:rPr>
          <w:rFonts w:ascii="StobiSerif Regular" w:hAnsi="StobiSerif Regular"/>
        </w:rPr>
        <w:t>кој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ги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исполнува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општите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посебните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услови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пополнување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работно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место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пропишани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соодветното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ниво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Законот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административни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службеници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Правилникот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систематизација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работните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места</w:t>
      </w:r>
      <w:proofErr w:type="spellEnd"/>
      <w:r w:rsidR="0070471F" w:rsidRPr="00D979F3">
        <w:rPr>
          <w:rFonts w:ascii="StobiSerif Regular" w:hAnsi="StobiSerif Regular"/>
          <w:lang w:val="mk-MK"/>
        </w:rPr>
        <w:t xml:space="preserve"> и Правилникот за измена и дополнување на Правилникот за ситематизација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Министерството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0B026E" w:rsidRPr="00D979F3">
        <w:rPr>
          <w:rFonts w:ascii="StobiSerif Regular" w:hAnsi="StobiSerif Regular"/>
          <w:lang w:val="mk-MK"/>
        </w:rPr>
        <w:t>животна средина и просторно планирање</w:t>
      </w:r>
      <w:r w:rsidRPr="00D979F3">
        <w:rPr>
          <w:rFonts w:ascii="StobiSerif Regular" w:hAnsi="StobiSerif Regular"/>
        </w:rPr>
        <w:t xml:space="preserve">, </w:t>
      </w:r>
      <w:proofErr w:type="spellStart"/>
      <w:r w:rsidRPr="00D979F3">
        <w:rPr>
          <w:rFonts w:ascii="StobiSerif Regular" w:hAnsi="StobiSerif Regular"/>
        </w:rPr>
        <w:t>при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ова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административн</w:t>
      </w:r>
      <w:proofErr w:type="spellEnd"/>
      <w:r w:rsidR="0070471F" w:rsidRPr="00D979F3">
        <w:rPr>
          <w:rFonts w:ascii="StobiSerif Regular" w:hAnsi="StobiSerif Regular"/>
          <w:lang w:val="mk-MK"/>
        </w:rPr>
        <w:t>ите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службени</w:t>
      </w:r>
      <w:proofErr w:type="spellEnd"/>
      <w:r w:rsidR="0070471F" w:rsidRPr="00D979F3">
        <w:rPr>
          <w:rFonts w:ascii="StobiSerif Regular" w:hAnsi="StobiSerif Regular"/>
          <w:lang w:val="mk-MK"/>
        </w:rPr>
        <w:t>ци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треба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ги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исполнува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следните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услови</w:t>
      </w:r>
      <w:proofErr w:type="spellEnd"/>
      <w:r w:rsidRPr="00D979F3">
        <w:rPr>
          <w:rFonts w:ascii="StobiSerif Regular" w:hAnsi="StobiSerif Regular"/>
        </w:rPr>
        <w:t>:</w:t>
      </w:r>
    </w:p>
    <w:p w14:paraId="1AE7A098" w14:textId="50C8F209" w:rsidR="00372417" w:rsidRPr="00D979F3" w:rsidRDefault="00372417" w:rsidP="00D979F3">
      <w:pPr>
        <w:rPr>
          <w:rFonts w:ascii="StobiSerif Regular" w:hAnsi="StobiSerif Regular"/>
        </w:rPr>
      </w:pPr>
      <w:r w:rsidRPr="00D979F3">
        <w:rPr>
          <w:rFonts w:ascii="StobiSerif Regular" w:hAnsi="StobiSerif Regular"/>
        </w:rPr>
        <w:t>-    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е </w:t>
      </w:r>
      <w:proofErr w:type="spellStart"/>
      <w:r w:rsidRPr="00D979F3">
        <w:rPr>
          <w:rFonts w:ascii="StobiSerif Regular" w:hAnsi="StobiSerif Regular"/>
        </w:rPr>
        <w:t>оценет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оцена</w:t>
      </w:r>
      <w:proofErr w:type="spellEnd"/>
      <w:r w:rsidRPr="00D979F3">
        <w:rPr>
          <w:rFonts w:ascii="StobiSerif Regular" w:hAnsi="StobiSerif Regular"/>
        </w:rPr>
        <w:t xml:space="preserve"> „</w:t>
      </w:r>
      <w:proofErr w:type="gramStart"/>
      <w:r w:rsidRPr="00D979F3">
        <w:rPr>
          <w:rFonts w:ascii="StobiSerif Regular" w:hAnsi="StobiSerif Regular"/>
        </w:rPr>
        <w:t xml:space="preserve">А“ </w:t>
      </w:r>
      <w:proofErr w:type="spellStart"/>
      <w:r w:rsidRPr="00D979F3">
        <w:rPr>
          <w:rFonts w:ascii="StobiSerif Regular" w:hAnsi="StobiSerif Regular"/>
        </w:rPr>
        <w:t>или</w:t>
      </w:r>
      <w:proofErr w:type="spellEnd"/>
      <w:proofErr w:type="gramEnd"/>
      <w:r w:rsidRPr="00D979F3">
        <w:rPr>
          <w:rFonts w:ascii="StobiSerif Regular" w:hAnsi="StobiSerif Regular"/>
        </w:rPr>
        <w:t xml:space="preserve"> „Б“ </w:t>
      </w:r>
      <w:proofErr w:type="spellStart"/>
      <w:r w:rsidRPr="00D979F3">
        <w:rPr>
          <w:rFonts w:ascii="StobiSerif Regular" w:hAnsi="StobiSerif Regular"/>
        </w:rPr>
        <w:t>при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последното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оценување</w:t>
      </w:r>
      <w:proofErr w:type="spellEnd"/>
      <w:r w:rsidRPr="00D979F3">
        <w:rPr>
          <w:rFonts w:ascii="StobiSerif Regular" w:hAnsi="StobiSerif Regular"/>
        </w:rPr>
        <w:t>,</w:t>
      </w:r>
      <w:r w:rsidRPr="00D979F3">
        <w:rPr>
          <w:rFonts w:ascii="StobiSerif Regular" w:hAnsi="StobiSerif Regular"/>
        </w:rPr>
        <w:br/>
        <w:t>-    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е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работно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место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непосредно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пониско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ниво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или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е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работно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место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рамки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истата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категорија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во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која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е </w:t>
      </w:r>
      <w:proofErr w:type="spellStart"/>
      <w:r w:rsidRPr="00D979F3">
        <w:rPr>
          <w:rFonts w:ascii="StobiSerif Regular" w:hAnsi="StobiSerif Regular"/>
          <w:color w:val="000000" w:themeColor="text1"/>
        </w:rPr>
        <w:t>работното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место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за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кое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е </w:t>
      </w:r>
      <w:proofErr w:type="spellStart"/>
      <w:r w:rsidRPr="00D979F3">
        <w:rPr>
          <w:rFonts w:ascii="StobiSerif Regular" w:hAnsi="StobiSerif Regular"/>
          <w:color w:val="000000" w:themeColor="text1"/>
        </w:rPr>
        <w:t>објавен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интерниот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оглас</w:t>
      </w:r>
      <w:proofErr w:type="spellEnd"/>
      <w:r w:rsidRPr="00D979F3">
        <w:rPr>
          <w:rFonts w:ascii="StobiSerif Regular" w:hAnsi="StobiSerif Regular"/>
          <w:color w:val="000000" w:themeColor="text1"/>
        </w:rPr>
        <w:t>,</w:t>
      </w:r>
      <w:r w:rsidRPr="00D979F3">
        <w:rPr>
          <w:rFonts w:ascii="StobiSerif Regular" w:hAnsi="StobiSerif Regular"/>
          <w:color w:val="000000" w:themeColor="text1"/>
        </w:rPr>
        <w:br/>
        <w:t>-    </w:t>
      </w:r>
      <w:proofErr w:type="spellStart"/>
      <w:r w:rsidRPr="00D979F3">
        <w:rPr>
          <w:rFonts w:ascii="StobiSerif Regular" w:hAnsi="StobiSerif Regular"/>
          <w:color w:val="000000" w:themeColor="text1"/>
        </w:rPr>
        <w:t>да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поминал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најмалку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две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години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proofErr w:type="spellStart"/>
      <w:r w:rsidRPr="00D979F3">
        <w:rPr>
          <w:rFonts w:ascii="StobiSerif Regular" w:hAnsi="StobiSerif Regular"/>
          <w:color w:val="000000" w:themeColor="text1"/>
        </w:rPr>
        <w:t>на</w:t>
      </w:r>
      <w:proofErr w:type="spellEnd"/>
      <w:r w:rsidRPr="00D979F3">
        <w:rPr>
          <w:rFonts w:ascii="StobiSerif Regular" w:hAnsi="StobiSerif Regular"/>
          <w:color w:val="000000" w:themeColor="text1"/>
        </w:rPr>
        <w:t xml:space="preserve"> </w:t>
      </w:r>
      <w:r w:rsidR="008C2E42" w:rsidRPr="00D979F3">
        <w:rPr>
          <w:rFonts w:ascii="StobiSerif Regular" w:hAnsi="StobiSerif Regular"/>
          <w:color w:val="000000" w:themeColor="text1"/>
          <w:lang w:val="mk-MK"/>
        </w:rPr>
        <w:t>истото ниво</w:t>
      </w:r>
      <w:r w:rsidRPr="00D979F3">
        <w:rPr>
          <w:rFonts w:ascii="StobiSerif Regular" w:hAnsi="StobiSerif Regular"/>
          <w:color w:val="000000" w:themeColor="text1"/>
        </w:rPr>
        <w:t xml:space="preserve"> и</w:t>
      </w:r>
      <w:r w:rsidRPr="00D979F3">
        <w:rPr>
          <w:rFonts w:ascii="StobiSerif Regular" w:hAnsi="StobiSerif Regular"/>
          <w:color w:val="FF0000"/>
        </w:rPr>
        <w:br/>
      </w:r>
      <w:r w:rsidRPr="00D979F3">
        <w:rPr>
          <w:rFonts w:ascii="StobiSerif Regular" w:hAnsi="StobiSerif Regular"/>
        </w:rPr>
        <w:t>-    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му</w:t>
      </w:r>
      <w:proofErr w:type="spellEnd"/>
      <w:r w:rsidRPr="00D979F3">
        <w:rPr>
          <w:rFonts w:ascii="StobiSerif Regular" w:hAnsi="StobiSerif Regular"/>
        </w:rPr>
        <w:t xml:space="preserve"> е </w:t>
      </w:r>
      <w:proofErr w:type="spellStart"/>
      <w:r w:rsidRPr="00D979F3">
        <w:rPr>
          <w:rFonts w:ascii="StobiSerif Regular" w:hAnsi="StobiSerif Regular"/>
        </w:rPr>
        <w:t>изречена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дисциплинска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мерка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последната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година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пред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објавувањето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интерниот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оглас</w:t>
      </w:r>
      <w:proofErr w:type="spellEnd"/>
      <w:r w:rsidRPr="00D979F3">
        <w:rPr>
          <w:rFonts w:ascii="StobiSerif Regular" w:hAnsi="StobiSerif Regular"/>
        </w:rPr>
        <w:t>.</w:t>
      </w:r>
    </w:p>
    <w:p w14:paraId="4308B392" w14:textId="6B20698D" w:rsidR="00372417" w:rsidRPr="00D979F3" w:rsidRDefault="00372417" w:rsidP="006A1585">
      <w:pPr>
        <w:jc w:val="both"/>
        <w:rPr>
          <w:rFonts w:ascii="StobiSerif Regular" w:hAnsi="StobiSerif Regular"/>
        </w:rPr>
      </w:pPr>
      <w:proofErr w:type="spellStart"/>
      <w:r w:rsidRPr="00D979F3">
        <w:rPr>
          <w:rFonts w:ascii="StobiSerif Regular" w:hAnsi="StobiSerif Regular"/>
        </w:rPr>
        <w:t>Заинтересирани</w:t>
      </w:r>
      <w:proofErr w:type="spellEnd"/>
      <w:r w:rsidR="0070471F" w:rsidRPr="00D979F3">
        <w:rPr>
          <w:rFonts w:ascii="StobiSerif Regular" w:hAnsi="StobiSerif Regular"/>
          <w:lang w:val="mk-MK"/>
        </w:rPr>
        <w:t>те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административн</w:t>
      </w:r>
      <w:proofErr w:type="spellEnd"/>
      <w:r w:rsidR="0070471F" w:rsidRPr="00D979F3">
        <w:rPr>
          <w:rFonts w:ascii="StobiSerif Regular" w:hAnsi="StobiSerif Regular"/>
          <w:lang w:val="mk-MK"/>
        </w:rPr>
        <w:t>и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службени</w:t>
      </w:r>
      <w:proofErr w:type="spellEnd"/>
      <w:r w:rsidR="0070471F" w:rsidRPr="00D979F3">
        <w:rPr>
          <w:rFonts w:ascii="StobiSerif Regular" w:hAnsi="StobiSerif Regular"/>
          <w:lang w:val="mk-MK"/>
        </w:rPr>
        <w:t>ци</w:t>
      </w:r>
      <w:r w:rsidRPr="00D979F3">
        <w:rPr>
          <w:rFonts w:ascii="StobiSerif Regular" w:hAnsi="StobiSerif Regular"/>
        </w:rPr>
        <w:t xml:space="preserve">, </w:t>
      </w:r>
      <w:proofErr w:type="spellStart"/>
      <w:r w:rsidRPr="00D979F3">
        <w:rPr>
          <w:rFonts w:ascii="StobiSerif Regular" w:hAnsi="StobiSerif Regular"/>
        </w:rPr>
        <w:t>поднесува</w:t>
      </w:r>
      <w:proofErr w:type="spellEnd"/>
      <w:r w:rsidR="0070471F" w:rsidRPr="00D979F3">
        <w:rPr>
          <w:rFonts w:ascii="StobiSerif Regular" w:hAnsi="StobiSerif Regular"/>
          <w:lang w:val="mk-MK"/>
        </w:rPr>
        <w:t>ат</w:t>
      </w:r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пополнета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пријава</w:t>
      </w:r>
      <w:proofErr w:type="spellEnd"/>
      <w:r w:rsidRPr="00D979F3">
        <w:rPr>
          <w:rFonts w:ascii="StobiSerif Regular" w:hAnsi="StobiSerif Regular"/>
        </w:rPr>
        <w:t xml:space="preserve">  и </w:t>
      </w:r>
      <w:proofErr w:type="spellStart"/>
      <w:r w:rsidRPr="00D979F3">
        <w:rPr>
          <w:rFonts w:ascii="StobiSerif Regular" w:hAnsi="StobiSerif Regular"/>
        </w:rPr>
        <w:t>докази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податоците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содржани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пријавата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преку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архивата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="000B026E" w:rsidRPr="00D979F3">
        <w:rPr>
          <w:rFonts w:ascii="StobiSerif Regular" w:hAnsi="StobiSerif Regular"/>
        </w:rPr>
        <w:t>Министерството</w:t>
      </w:r>
      <w:proofErr w:type="spellEnd"/>
      <w:r w:rsidR="000B026E" w:rsidRPr="00D979F3">
        <w:rPr>
          <w:rFonts w:ascii="StobiSerif Regular" w:hAnsi="StobiSerif Regular"/>
        </w:rPr>
        <w:t xml:space="preserve"> </w:t>
      </w:r>
      <w:proofErr w:type="spellStart"/>
      <w:r w:rsidR="000B026E" w:rsidRPr="00D979F3">
        <w:rPr>
          <w:rFonts w:ascii="StobiSerif Regular" w:hAnsi="StobiSerif Regular"/>
        </w:rPr>
        <w:t>за</w:t>
      </w:r>
      <w:proofErr w:type="spellEnd"/>
      <w:r w:rsidR="000B026E" w:rsidRPr="00D979F3">
        <w:rPr>
          <w:rFonts w:ascii="StobiSerif Regular" w:hAnsi="StobiSerif Regular"/>
        </w:rPr>
        <w:t xml:space="preserve"> </w:t>
      </w:r>
      <w:r w:rsidR="000B026E" w:rsidRPr="00D979F3">
        <w:rPr>
          <w:rFonts w:ascii="StobiSerif Regular" w:hAnsi="StobiSerif Regular"/>
          <w:lang w:val="mk-MK"/>
        </w:rPr>
        <w:t xml:space="preserve">животна средина и просторно планирање </w:t>
      </w:r>
      <w:proofErr w:type="spellStart"/>
      <w:r w:rsidRPr="00D979F3">
        <w:rPr>
          <w:rFonts w:ascii="StobiSerif Regular" w:hAnsi="StobiSerif Regular"/>
        </w:rPr>
        <w:t>до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Одделението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управување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човечки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ресурси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до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службената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електронска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адреса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Одделението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управување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човечки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0B026E" w:rsidRPr="00D979F3">
        <w:rPr>
          <w:rFonts w:ascii="StobiSerif Regular" w:hAnsi="StobiSerif Regular"/>
          <w:lang w:val="mk-MK"/>
        </w:rPr>
        <w:t>ре</w:t>
      </w:r>
      <w:proofErr w:type="spellStart"/>
      <w:r w:rsidRPr="00D979F3">
        <w:rPr>
          <w:rFonts w:ascii="StobiSerif Regular" w:hAnsi="StobiSerif Regular"/>
        </w:rPr>
        <w:t>сурси</w:t>
      </w:r>
      <w:proofErr w:type="spellEnd"/>
      <w:r w:rsidR="00D50952" w:rsidRPr="00D979F3">
        <w:rPr>
          <w:rFonts w:ascii="StobiSerif Regular" w:hAnsi="StobiSerif Regular"/>
        </w:rPr>
        <w:t xml:space="preserve"> </w:t>
      </w:r>
      <w:r w:rsidRPr="00D979F3">
        <w:rPr>
          <w:rFonts w:ascii="StobiSerif Regular" w:hAnsi="StobiSerif Regular"/>
        </w:rPr>
        <w:t> </w:t>
      </w:r>
      <w:hyperlink r:id="rId8" w:history="1">
        <w:r w:rsidR="00D50952" w:rsidRPr="00D979F3">
          <w:rPr>
            <w:rStyle w:val="Hyperlink"/>
            <w:rFonts w:ascii="StobiSerif Regular" w:hAnsi="StobiSerif Regular"/>
          </w:rPr>
          <w:t>Coveckiresursi@mo</w:t>
        </w:r>
        <w:r w:rsidR="00D50952" w:rsidRPr="00D979F3">
          <w:rPr>
            <w:rStyle w:val="Hyperlink"/>
            <w:rFonts w:ascii="StobiSerif Regular" w:hAnsi="StobiSerif Regular"/>
            <w:lang w:val="mk-MK"/>
          </w:rPr>
          <w:t>е</w:t>
        </w:r>
        <w:r w:rsidR="00D50952" w:rsidRPr="00D979F3">
          <w:rPr>
            <w:rStyle w:val="Hyperlink"/>
            <w:rFonts w:ascii="StobiSerif Regular" w:hAnsi="StobiSerif Regular"/>
          </w:rPr>
          <w:t>pp.gov.mk</w:t>
        </w:r>
      </w:hyperlink>
      <w:r w:rsidRPr="00D979F3">
        <w:rPr>
          <w:rFonts w:ascii="StobiSerif Regular" w:hAnsi="StobiSerif Regular"/>
        </w:rPr>
        <w:t>.</w:t>
      </w:r>
    </w:p>
    <w:p w14:paraId="3FDDC566" w14:textId="09A02270" w:rsidR="00372417" w:rsidRPr="00D979F3" w:rsidRDefault="00372417" w:rsidP="00D979F3">
      <w:pPr>
        <w:rPr>
          <w:rFonts w:ascii="StobiSerif Regular" w:hAnsi="StobiSerif Regular"/>
        </w:rPr>
      </w:pPr>
      <w:proofErr w:type="spellStart"/>
      <w:r w:rsidRPr="00D979F3">
        <w:rPr>
          <w:rFonts w:ascii="StobiSerif Regular" w:hAnsi="StobiSerif Regular"/>
        </w:rPr>
        <w:t>Кандидатите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кон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пријавата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покрај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доказите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исполнување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општите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посебните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услови</w:t>
      </w:r>
      <w:proofErr w:type="spellEnd"/>
      <w:r w:rsidRPr="00D979F3">
        <w:rPr>
          <w:rFonts w:ascii="StobiSerif Regular" w:hAnsi="StobiSerif Regular"/>
        </w:rPr>
        <w:t xml:space="preserve">, </w:t>
      </w:r>
      <w:proofErr w:type="spellStart"/>
      <w:r w:rsidRPr="00D979F3">
        <w:rPr>
          <w:rFonts w:ascii="StobiSerif Regular" w:hAnsi="StobiSerif Regular"/>
        </w:rPr>
        <w:t>можат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ги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приложат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следните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докази</w:t>
      </w:r>
      <w:proofErr w:type="spellEnd"/>
      <w:r w:rsidRPr="00D979F3">
        <w:rPr>
          <w:rFonts w:ascii="StobiSerif Regular" w:hAnsi="StobiSerif Regular"/>
        </w:rPr>
        <w:br/>
        <w:t>-    </w:t>
      </w:r>
      <w:proofErr w:type="spellStart"/>
      <w:r w:rsidRPr="00D979F3">
        <w:rPr>
          <w:rFonts w:ascii="StobiSerif Regular" w:hAnsi="StobiSerif Regular"/>
        </w:rPr>
        <w:t>потв</w:t>
      </w:r>
      <w:proofErr w:type="spellEnd"/>
      <w:r w:rsidR="00F13ED9" w:rsidRPr="00D979F3">
        <w:rPr>
          <w:rFonts w:ascii="StobiSerif Regular" w:hAnsi="StobiSerif Regular"/>
          <w:lang w:val="mk-MK"/>
        </w:rPr>
        <w:t>р</w:t>
      </w:r>
      <w:proofErr w:type="spellStart"/>
      <w:r w:rsidRPr="00D979F3">
        <w:rPr>
          <w:rFonts w:ascii="StobiSerif Regular" w:hAnsi="StobiSerif Regular"/>
        </w:rPr>
        <w:t>ди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успешно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реализирани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обуки</w:t>
      </w:r>
      <w:proofErr w:type="spellEnd"/>
      <w:r w:rsidRPr="00D979F3">
        <w:rPr>
          <w:rFonts w:ascii="StobiSerif Regular" w:hAnsi="StobiSerif Regular"/>
        </w:rPr>
        <w:t xml:space="preserve"> и/</w:t>
      </w:r>
      <w:proofErr w:type="spellStart"/>
      <w:r w:rsidRPr="00D979F3">
        <w:rPr>
          <w:rFonts w:ascii="StobiSerif Regular" w:hAnsi="StobiSerif Regular"/>
        </w:rPr>
        <w:t>или</w:t>
      </w:r>
      <w:proofErr w:type="spellEnd"/>
      <w:r w:rsidRPr="00D979F3">
        <w:rPr>
          <w:rFonts w:ascii="StobiSerif Regular" w:hAnsi="StobiSerif Regular"/>
        </w:rPr>
        <w:br/>
        <w:t>-    </w:t>
      </w:r>
      <w:proofErr w:type="spellStart"/>
      <w:r w:rsidRPr="00D979F3">
        <w:rPr>
          <w:rFonts w:ascii="StobiSerif Regular" w:hAnsi="StobiSerif Regular"/>
        </w:rPr>
        <w:t>потврди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успешно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реализирано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менторство</w:t>
      </w:r>
      <w:proofErr w:type="spellEnd"/>
    </w:p>
    <w:p w14:paraId="39EAC055" w14:textId="1613A742" w:rsidR="00372417" w:rsidRPr="00D979F3" w:rsidRDefault="00372417" w:rsidP="006A1585">
      <w:pPr>
        <w:jc w:val="both"/>
        <w:rPr>
          <w:rFonts w:ascii="StobiSerif Regular" w:hAnsi="StobiSerif Regular"/>
          <w:lang w:val="mk-MK"/>
        </w:rPr>
      </w:pPr>
      <w:proofErr w:type="spellStart"/>
      <w:r w:rsidRPr="00D979F3">
        <w:rPr>
          <w:rFonts w:ascii="StobiSerif Regular" w:hAnsi="StobiSerif Regular"/>
        </w:rPr>
        <w:t>Рокот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поднесување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пријавата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доказите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трае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5C4342">
        <w:rPr>
          <w:rFonts w:ascii="StobiSerif Regular" w:hAnsi="StobiSerif Regular"/>
          <w:lang w:val="mk-MK"/>
        </w:rPr>
        <w:t>7</w:t>
      </w:r>
      <w:r w:rsidRPr="00D979F3">
        <w:rPr>
          <w:rFonts w:ascii="StobiSerif Regular" w:hAnsi="StobiSerif Regular"/>
        </w:rPr>
        <w:t xml:space="preserve"> (</w:t>
      </w:r>
      <w:r w:rsidR="005C4342">
        <w:rPr>
          <w:rFonts w:ascii="StobiSerif Regular" w:hAnsi="StobiSerif Regular"/>
          <w:lang w:val="mk-MK"/>
        </w:rPr>
        <w:t>седум</w:t>
      </w:r>
      <w:r w:rsidRPr="00D979F3">
        <w:rPr>
          <w:rFonts w:ascii="StobiSerif Regular" w:hAnsi="StobiSerif Regular"/>
        </w:rPr>
        <w:t xml:space="preserve">) </w:t>
      </w:r>
      <w:proofErr w:type="spellStart"/>
      <w:r w:rsidRPr="00D979F3">
        <w:rPr>
          <w:rFonts w:ascii="StobiSerif Regular" w:hAnsi="StobiSerif Regular"/>
        </w:rPr>
        <w:t>дена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од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денот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објавување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web </w:t>
      </w:r>
      <w:proofErr w:type="spellStart"/>
      <w:r w:rsidRPr="00D979F3">
        <w:rPr>
          <w:rFonts w:ascii="StobiSerif Regular" w:hAnsi="StobiSerif Regular"/>
        </w:rPr>
        <w:t>страната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Министерството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за</w:t>
      </w:r>
      <w:proofErr w:type="spellEnd"/>
      <w:r w:rsidRPr="00D979F3">
        <w:rPr>
          <w:rFonts w:ascii="StobiSerif Regular" w:hAnsi="StobiSerif Regular"/>
        </w:rPr>
        <w:t xml:space="preserve"> </w:t>
      </w:r>
      <w:r w:rsidR="000B026E" w:rsidRPr="00D979F3">
        <w:rPr>
          <w:rFonts w:ascii="StobiSerif Regular" w:hAnsi="StobiSerif Regular"/>
          <w:lang w:val="mk-MK"/>
        </w:rPr>
        <w:t>животна средина и просторно планирање</w:t>
      </w:r>
      <w:r w:rsidR="005C4342">
        <w:rPr>
          <w:rFonts w:ascii="StobiSerif Regular" w:hAnsi="StobiSerif Regular"/>
          <w:lang w:val="mk-MK"/>
        </w:rPr>
        <w:t xml:space="preserve"> и Агенција за администрација.</w:t>
      </w:r>
    </w:p>
    <w:p w14:paraId="7DE15464" w14:textId="77777777" w:rsidR="00372417" w:rsidRPr="00D979F3" w:rsidRDefault="00372417" w:rsidP="006A1585">
      <w:pPr>
        <w:jc w:val="both"/>
        <w:rPr>
          <w:rFonts w:ascii="StobiSerif Regular" w:hAnsi="StobiSerif Regular"/>
        </w:rPr>
      </w:pPr>
      <w:proofErr w:type="spellStart"/>
      <w:r w:rsidRPr="00D979F3">
        <w:rPr>
          <w:rFonts w:ascii="StobiSerif Regular" w:hAnsi="StobiSerif Regular"/>
        </w:rPr>
        <w:lastRenderedPageBreak/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пријавата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кандидатите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должни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под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материјална</w:t>
      </w:r>
      <w:proofErr w:type="spellEnd"/>
      <w:r w:rsidRPr="00D979F3">
        <w:rPr>
          <w:rFonts w:ascii="StobiSerif Regular" w:hAnsi="StobiSerif Regular"/>
        </w:rPr>
        <w:t xml:space="preserve"> и </w:t>
      </w:r>
      <w:proofErr w:type="spellStart"/>
      <w:r w:rsidRPr="00D979F3">
        <w:rPr>
          <w:rFonts w:ascii="StobiSerif Regular" w:hAnsi="StobiSerif Regular"/>
        </w:rPr>
        <w:t>кривична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одговорност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потврдат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дека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податоците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во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пријавата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се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точни</w:t>
      </w:r>
      <w:proofErr w:type="spellEnd"/>
      <w:r w:rsidRPr="00D979F3">
        <w:rPr>
          <w:rFonts w:ascii="StobiSerif Regular" w:hAnsi="StobiSerif Regular"/>
        </w:rPr>
        <w:t xml:space="preserve"> а </w:t>
      </w:r>
      <w:proofErr w:type="spellStart"/>
      <w:r w:rsidRPr="00D979F3">
        <w:rPr>
          <w:rFonts w:ascii="StobiSerif Regular" w:hAnsi="StobiSerif Regular"/>
        </w:rPr>
        <w:t>доставените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докази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верни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на</w:t>
      </w:r>
      <w:proofErr w:type="spellEnd"/>
      <w:r w:rsidRPr="00D979F3">
        <w:rPr>
          <w:rFonts w:ascii="StobiSerif Regular" w:hAnsi="StobiSerif Regular"/>
        </w:rPr>
        <w:t xml:space="preserve"> </w:t>
      </w:r>
      <w:proofErr w:type="spellStart"/>
      <w:r w:rsidRPr="00D979F3">
        <w:rPr>
          <w:rFonts w:ascii="StobiSerif Regular" w:hAnsi="StobiSerif Regular"/>
        </w:rPr>
        <w:t>оригиналот</w:t>
      </w:r>
      <w:proofErr w:type="spellEnd"/>
      <w:r w:rsidRPr="00D979F3">
        <w:rPr>
          <w:rFonts w:ascii="StobiSerif Regular" w:hAnsi="StobiSerif Regular"/>
        </w:rPr>
        <w:t>.</w:t>
      </w:r>
    </w:p>
    <w:p w14:paraId="486F8686" w14:textId="77777777" w:rsidR="00372417" w:rsidRPr="00D979F3" w:rsidRDefault="00372417" w:rsidP="006A1585">
      <w:pPr>
        <w:jc w:val="both"/>
        <w:rPr>
          <w:rFonts w:ascii="StobiSerif Regular" w:hAnsi="StobiSerif Regular"/>
          <w:b/>
        </w:rPr>
      </w:pPr>
      <w:r w:rsidRPr="00D979F3">
        <w:rPr>
          <w:rFonts w:ascii="StobiSerif Regular" w:hAnsi="StobiSerif Regular"/>
          <w:b/>
        </w:rPr>
        <w:t xml:space="preserve">НАПОМЕНА: </w:t>
      </w:r>
      <w:proofErr w:type="spellStart"/>
      <w:r w:rsidRPr="00D979F3">
        <w:rPr>
          <w:rFonts w:ascii="StobiSerif Regular" w:hAnsi="StobiSerif Regular"/>
          <w:b/>
        </w:rPr>
        <w:t>Кандидатот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кој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ќе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внесе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лажни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податоци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во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пријавата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или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се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утврди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дека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внел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лажни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податоци</w:t>
      </w:r>
      <w:proofErr w:type="spellEnd"/>
      <w:r w:rsidRPr="00D979F3">
        <w:rPr>
          <w:rFonts w:ascii="StobiSerif Regular" w:hAnsi="StobiSerif Regular"/>
          <w:b/>
        </w:rPr>
        <w:t xml:space="preserve">, </w:t>
      </w:r>
      <w:proofErr w:type="spellStart"/>
      <w:r w:rsidRPr="00D979F3">
        <w:rPr>
          <w:rFonts w:ascii="StobiSerif Regular" w:hAnsi="StobiSerif Regular"/>
          <w:b/>
        </w:rPr>
        <w:t>ќе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биде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дисквалификуван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од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натамошна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постапка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по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овој</w:t>
      </w:r>
      <w:proofErr w:type="spellEnd"/>
      <w:r w:rsidRPr="00D979F3">
        <w:rPr>
          <w:rFonts w:ascii="StobiSerif Regular" w:hAnsi="StobiSerif Regular"/>
          <w:b/>
        </w:rPr>
        <w:t xml:space="preserve"> </w:t>
      </w:r>
      <w:proofErr w:type="spellStart"/>
      <w:r w:rsidRPr="00D979F3">
        <w:rPr>
          <w:rFonts w:ascii="StobiSerif Regular" w:hAnsi="StobiSerif Regular"/>
          <w:b/>
        </w:rPr>
        <w:t>оглас</w:t>
      </w:r>
      <w:proofErr w:type="spellEnd"/>
      <w:r w:rsidRPr="00D979F3">
        <w:rPr>
          <w:rFonts w:ascii="StobiSerif Regular" w:hAnsi="StobiSerif Regular"/>
          <w:b/>
        </w:rPr>
        <w:t>.</w:t>
      </w:r>
    </w:p>
    <w:p w14:paraId="3D1DB5E8" w14:textId="77777777" w:rsidR="00CA361E" w:rsidRPr="00D979F3" w:rsidRDefault="00CA361E" w:rsidP="00D979F3">
      <w:pPr>
        <w:rPr>
          <w:rFonts w:ascii="StobiSerif Regular" w:hAnsi="StobiSerif Regular"/>
        </w:rPr>
      </w:pPr>
    </w:p>
    <w:sectPr w:rsidR="00CA361E" w:rsidRPr="00D979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06EE" w14:textId="77777777" w:rsidR="00357692" w:rsidRDefault="00357692" w:rsidP="005D7DA2">
      <w:pPr>
        <w:spacing w:after="0" w:line="240" w:lineRule="auto"/>
      </w:pPr>
      <w:r>
        <w:separator/>
      </w:r>
    </w:p>
  </w:endnote>
  <w:endnote w:type="continuationSeparator" w:id="0">
    <w:p w14:paraId="3B7C4816" w14:textId="77777777" w:rsidR="00357692" w:rsidRDefault="00357692" w:rsidP="005D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CnIt Regula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B69D" w14:textId="77777777" w:rsidR="00357692" w:rsidRDefault="00357692" w:rsidP="005D7DA2">
      <w:pPr>
        <w:spacing w:after="0" w:line="240" w:lineRule="auto"/>
      </w:pPr>
      <w:r>
        <w:separator/>
      </w:r>
    </w:p>
  </w:footnote>
  <w:footnote w:type="continuationSeparator" w:id="0">
    <w:p w14:paraId="3370470D" w14:textId="77777777" w:rsidR="00357692" w:rsidRDefault="00357692" w:rsidP="005D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5F49" w14:textId="77777777" w:rsidR="005D7DA2" w:rsidRDefault="005D7DA2">
    <w:pPr>
      <w:pStyle w:val="Header"/>
    </w:pPr>
  </w:p>
  <w:p w14:paraId="23CBE056" w14:textId="42718A1C" w:rsidR="005D7DA2" w:rsidRDefault="005D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22F0"/>
    <w:multiLevelType w:val="hybridMultilevel"/>
    <w:tmpl w:val="2240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5CFD"/>
    <w:multiLevelType w:val="hybridMultilevel"/>
    <w:tmpl w:val="26F027DE"/>
    <w:lvl w:ilvl="0" w:tplc="0C185ADA">
      <w:numFmt w:val="bullet"/>
      <w:lvlText w:val="-"/>
      <w:lvlJc w:val="left"/>
      <w:pPr>
        <w:ind w:left="555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929"/>
    <w:multiLevelType w:val="hybridMultilevel"/>
    <w:tmpl w:val="B6F0AB40"/>
    <w:lvl w:ilvl="0" w:tplc="28467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1B71"/>
    <w:multiLevelType w:val="hybridMultilevel"/>
    <w:tmpl w:val="C65EBA56"/>
    <w:lvl w:ilvl="0" w:tplc="0C185ADA">
      <w:numFmt w:val="bullet"/>
      <w:lvlText w:val="-"/>
      <w:lvlJc w:val="left"/>
      <w:pPr>
        <w:ind w:left="555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3ED77987"/>
    <w:multiLevelType w:val="hybridMultilevel"/>
    <w:tmpl w:val="204EC464"/>
    <w:lvl w:ilvl="0" w:tplc="E6422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A49"/>
    <w:multiLevelType w:val="multilevel"/>
    <w:tmpl w:val="FFFFFFFF"/>
    <w:lvl w:ilvl="0">
      <w:start w:val="1"/>
      <w:numFmt w:val="bullet"/>
      <w:lvlText w:val="-"/>
      <w:lvlJc w:val="left"/>
      <w:pPr>
        <w:ind w:left="1260" w:hanging="360"/>
      </w:pPr>
      <w:rPr>
        <w:rFonts w:ascii="StobiSerifCnIt Regular" w:hAnsi="StobiSerifCnIt Regular" w:cs="StobiSerifCnIt Regular" w:hint="default"/>
        <w:sz w:val="22"/>
        <w:szCs w:val="22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cs="StobiSerifCnIt Regular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sz w:val="22"/>
        <w:szCs w:val="2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bCs/>
        <w:sz w:val="22"/>
        <w:szCs w:val="2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9B5D6B"/>
    <w:multiLevelType w:val="hybridMultilevel"/>
    <w:tmpl w:val="371C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50FE7"/>
    <w:multiLevelType w:val="hybridMultilevel"/>
    <w:tmpl w:val="C7F24760"/>
    <w:lvl w:ilvl="0" w:tplc="E6422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28C7"/>
    <w:multiLevelType w:val="hybridMultilevel"/>
    <w:tmpl w:val="4E9E666C"/>
    <w:lvl w:ilvl="0" w:tplc="0C185ADA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6102E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cs="StobiSerifCnIt Regular" w:hint="default"/>
        <w:sz w:val="22"/>
        <w:szCs w:val="22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cs="StobiSerifCnIt Regular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sz w:val="22"/>
        <w:szCs w:val="2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bCs/>
        <w:sz w:val="22"/>
        <w:szCs w:val="2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D640A7"/>
    <w:multiLevelType w:val="hybridMultilevel"/>
    <w:tmpl w:val="E9005E92"/>
    <w:lvl w:ilvl="0" w:tplc="5B426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9D"/>
    <w:rsid w:val="000106CA"/>
    <w:rsid w:val="00055746"/>
    <w:rsid w:val="00061684"/>
    <w:rsid w:val="00064B5C"/>
    <w:rsid w:val="000A028C"/>
    <w:rsid w:val="000B026E"/>
    <w:rsid w:val="000D046C"/>
    <w:rsid w:val="000D144A"/>
    <w:rsid w:val="000D63F6"/>
    <w:rsid w:val="000F5C97"/>
    <w:rsid w:val="0011132F"/>
    <w:rsid w:val="00127C6D"/>
    <w:rsid w:val="001878DC"/>
    <w:rsid w:val="001959CF"/>
    <w:rsid w:val="001D03F4"/>
    <w:rsid w:val="001F6034"/>
    <w:rsid w:val="00221CD7"/>
    <w:rsid w:val="00272C8D"/>
    <w:rsid w:val="00290A31"/>
    <w:rsid w:val="002C2602"/>
    <w:rsid w:val="002C6BD7"/>
    <w:rsid w:val="002E038B"/>
    <w:rsid w:val="002F411D"/>
    <w:rsid w:val="0033238D"/>
    <w:rsid w:val="00337B27"/>
    <w:rsid w:val="00357692"/>
    <w:rsid w:val="0036230E"/>
    <w:rsid w:val="003633B9"/>
    <w:rsid w:val="00371FDF"/>
    <w:rsid w:val="00372417"/>
    <w:rsid w:val="003A5AB1"/>
    <w:rsid w:val="004114AD"/>
    <w:rsid w:val="00411BCA"/>
    <w:rsid w:val="00433159"/>
    <w:rsid w:val="00450554"/>
    <w:rsid w:val="004603BF"/>
    <w:rsid w:val="0046686D"/>
    <w:rsid w:val="004737C9"/>
    <w:rsid w:val="00506573"/>
    <w:rsid w:val="00565883"/>
    <w:rsid w:val="00565EDC"/>
    <w:rsid w:val="00581FDD"/>
    <w:rsid w:val="00583AC2"/>
    <w:rsid w:val="005C2FBC"/>
    <w:rsid w:val="005C4342"/>
    <w:rsid w:val="005D7DA2"/>
    <w:rsid w:val="005F18A8"/>
    <w:rsid w:val="005F6E32"/>
    <w:rsid w:val="00621759"/>
    <w:rsid w:val="00631C89"/>
    <w:rsid w:val="006445BC"/>
    <w:rsid w:val="0067727A"/>
    <w:rsid w:val="006A1585"/>
    <w:rsid w:val="006A32FC"/>
    <w:rsid w:val="006A53CA"/>
    <w:rsid w:val="006D3629"/>
    <w:rsid w:val="006E5966"/>
    <w:rsid w:val="0070471F"/>
    <w:rsid w:val="007202AB"/>
    <w:rsid w:val="00743A79"/>
    <w:rsid w:val="00774308"/>
    <w:rsid w:val="007B65FD"/>
    <w:rsid w:val="007B6F08"/>
    <w:rsid w:val="007E0CFC"/>
    <w:rsid w:val="007E2112"/>
    <w:rsid w:val="007E5C08"/>
    <w:rsid w:val="007F0169"/>
    <w:rsid w:val="00813474"/>
    <w:rsid w:val="00821F37"/>
    <w:rsid w:val="00854556"/>
    <w:rsid w:val="00887771"/>
    <w:rsid w:val="008C2E42"/>
    <w:rsid w:val="008D11D1"/>
    <w:rsid w:val="008D20CE"/>
    <w:rsid w:val="00911413"/>
    <w:rsid w:val="00954058"/>
    <w:rsid w:val="00984C26"/>
    <w:rsid w:val="009A23E0"/>
    <w:rsid w:val="009B097E"/>
    <w:rsid w:val="00A017F2"/>
    <w:rsid w:val="00A025EF"/>
    <w:rsid w:val="00A27274"/>
    <w:rsid w:val="00A71E9A"/>
    <w:rsid w:val="00A84BD8"/>
    <w:rsid w:val="00A8552F"/>
    <w:rsid w:val="00AA1F64"/>
    <w:rsid w:val="00AC36D6"/>
    <w:rsid w:val="00AF68B0"/>
    <w:rsid w:val="00B00763"/>
    <w:rsid w:val="00B0429A"/>
    <w:rsid w:val="00B351EF"/>
    <w:rsid w:val="00B3732C"/>
    <w:rsid w:val="00B61094"/>
    <w:rsid w:val="00B6271B"/>
    <w:rsid w:val="00B801FF"/>
    <w:rsid w:val="00BA42E3"/>
    <w:rsid w:val="00BF0B6B"/>
    <w:rsid w:val="00BF6678"/>
    <w:rsid w:val="00C07744"/>
    <w:rsid w:val="00C233BC"/>
    <w:rsid w:val="00C3768C"/>
    <w:rsid w:val="00C56C82"/>
    <w:rsid w:val="00C93ADA"/>
    <w:rsid w:val="00CA361E"/>
    <w:rsid w:val="00CC2766"/>
    <w:rsid w:val="00CD7306"/>
    <w:rsid w:val="00D16D7D"/>
    <w:rsid w:val="00D50952"/>
    <w:rsid w:val="00D7029D"/>
    <w:rsid w:val="00D73905"/>
    <w:rsid w:val="00D96777"/>
    <w:rsid w:val="00D979F3"/>
    <w:rsid w:val="00DC3FFC"/>
    <w:rsid w:val="00E00A20"/>
    <w:rsid w:val="00E74769"/>
    <w:rsid w:val="00E941AB"/>
    <w:rsid w:val="00EA1689"/>
    <w:rsid w:val="00ED3707"/>
    <w:rsid w:val="00EF715F"/>
    <w:rsid w:val="00EF7276"/>
    <w:rsid w:val="00F13ED9"/>
    <w:rsid w:val="00F56D6C"/>
    <w:rsid w:val="00F85D99"/>
    <w:rsid w:val="00F92961"/>
    <w:rsid w:val="00F94729"/>
    <w:rsid w:val="00FC3F48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9562"/>
  <w15:chartTrackingRefBased/>
  <w15:docId w15:val="{7EA3EDE5-1834-4DC0-9870-945BE544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41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D9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A2"/>
  </w:style>
  <w:style w:type="paragraph" w:styleId="Footer">
    <w:name w:val="footer"/>
    <w:basedOn w:val="Normal"/>
    <w:link w:val="FooterChar"/>
    <w:uiPriority w:val="99"/>
    <w:unhideWhenUsed/>
    <w:rsid w:val="005D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eckiresursi@mo&#1077;pp.gov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Lorina Ameti</cp:lastModifiedBy>
  <cp:revision>2</cp:revision>
  <cp:lastPrinted>2022-07-20T06:48:00Z</cp:lastPrinted>
  <dcterms:created xsi:type="dcterms:W3CDTF">2022-07-20T07:12:00Z</dcterms:created>
  <dcterms:modified xsi:type="dcterms:W3CDTF">2022-07-20T07:12:00Z</dcterms:modified>
</cp:coreProperties>
</file>